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806" w:rsidRPr="004F12A0" w:rsidRDefault="00446806" w:rsidP="00446806">
      <w:pPr>
        <w:spacing w:after="0" w:line="408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</w:t>
      </w:r>
      <w:r w:rsidRPr="004F12A0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МИНИСТЕРСТВО ПРОСВЕЩЕНИЯ РОССИЙСКОЙ ФЕДЕРАЦИИ</w:t>
      </w:r>
    </w:p>
    <w:p w:rsidR="00446806" w:rsidRPr="004F12A0" w:rsidRDefault="00446806" w:rsidP="00446806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Министерство образования Пермского края</w:t>
      </w:r>
    </w:p>
    <w:p w:rsidR="00446806" w:rsidRPr="004F12A0" w:rsidRDefault="00446806" w:rsidP="00446806">
      <w:pPr>
        <w:spacing w:after="0" w:line="408" w:lineRule="auto"/>
        <w:ind w:left="120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Департамент муниципальных учреждений администрации Красновишерского городского округа</w:t>
      </w:r>
    </w:p>
    <w:p w:rsidR="00446806" w:rsidRPr="004F12A0" w:rsidRDefault="00446806" w:rsidP="00446806">
      <w:pPr>
        <w:spacing w:after="0" w:line="408" w:lineRule="auto"/>
        <w:ind w:left="120"/>
        <w:jc w:val="center"/>
        <w:rPr>
          <w:rFonts w:eastAsia="Times New Roman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Муниципальное бюджетное общеобразовательное учреждение основная общеобразовательная школа № 4</w:t>
      </w:r>
    </w:p>
    <w:p w:rsidR="00446806" w:rsidRPr="004F12A0" w:rsidRDefault="00446806" w:rsidP="00446806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РАБОЧАЯ ПРОГРАММА</w:t>
      </w:r>
    </w:p>
    <w:p w:rsidR="00446806" w:rsidRPr="004F12A0" w:rsidRDefault="00446806" w:rsidP="00446806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учебного пре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дмета «Математика</w:t>
      </w:r>
      <w:bookmarkStart w:id="0" w:name="_GoBack"/>
      <w:bookmarkEnd w:id="0"/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»</w:t>
      </w:r>
    </w:p>
    <w:p w:rsidR="00446806" w:rsidRPr="004F12A0" w:rsidRDefault="00446806" w:rsidP="00446806">
      <w:pPr>
        <w:spacing w:after="0" w:line="408" w:lineRule="auto"/>
        <w:ind w:left="120"/>
        <w:jc w:val="center"/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>для обучающихся 4 класса на 2024-2025 учебный год</w:t>
      </w:r>
    </w:p>
    <w:p w:rsidR="00446806" w:rsidRPr="004F12A0" w:rsidRDefault="00446806" w:rsidP="00446806">
      <w:pPr>
        <w:spacing w:after="0" w:line="408" w:lineRule="auto"/>
        <w:ind w:left="120"/>
        <w:jc w:val="center"/>
        <w:rPr>
          <w:rFonts w:eastAsia="Times New Roman"/>
          <w:color w:val="000000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 xml:space="preserve">учителя Миковой Л.А. </w:t>
      </w:r>
    </w:p>
    <w:p w:rsidR="00446806" w:rsidRPr="004F12A0" w:rsidRDefault="00446806" w:rsidP="00446806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446806" w:rsidRPr="004F12A0" w:rsidRDefault="00446806" w:rsidP="00446806">
      <w:pPr>
        <w:tabs>
          <w:tab w:val="left" w:pos="370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                                                                                                 </w:t>
      </w:r>
      <w:r w:rsidRPr="004F12A0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  <w:r w:rsidRPr="004F12A0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Красновишерск – 2024       </w:t>
      </w:r>
    </w:p>
    <w:p w:rsidR="00446806" w:rsidRDefault="00446806" w:rsidP="0044680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46806" w:rsidRDefault="00446806" w:rsidP="0044680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657BB" w:rsidRPr="00BA1AD5" w:rsidRDefault="004657BB" w:rsidP="00446806">
      <w:pPr>
        <w:rPr>
          <w:rFonts w:ascii="Times New Roman" w:hAnsi="Times New Roman"/>
          <w:b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lastRenderedPageBreak/>
        <w:t>Содержание рабочей программы:</w:t>
      </w:r>
    </w:p>
    <w:p w:rsidR="004657BB" w:rsidRPr="00BA1AD5" w:rsidRDefault="004657B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BB647B" w:rsidRPr="00BA1AD5" w:rsidRDefault="00BB647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2.Учебно-тематическое планирование.</w:t>
      </w:r>
    </w:p>
    <w:p w:rsidR="00BB647B" w:rsidRPr="00BA1AD5" w:rsidRDefault="00BB647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3.Содержание тем курса.</w:t>
      </w:r>
    </w:p>
    <w:p w:rsidR="004657BB" w:rsidRPr="00BA1AD5" w:rsidRDefault="00BB647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4</w:t>
      </w:r>
      <w:r w:rsidR="004657BB" w:rsidRPr="00BA1AD5">
        <w:rPr>
          <w:rFonts w:ascii="Times New Roman" w:hAnsi="Times New Roman"/>
          <w:sz w:val="28"/>
          <w:szCs w:val="28"/>
          <w:lang w:val="ru-RU"/>
        </w:rPr>
        <w:t>.Требования к уровню подготовки учащихся (знать/уметь) - УУД.</w:t>
      </w:r>
    </w:p>
    <w:p w:rsidR="004657BB" w:rsidRPr="00BA1AD5" w:rsidRDefault="00BB647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5</w:t>
      </w:r>
      <w:r w:rsidR="004657BB" w:rsidRPr="00BA1AD5">
        <w:rPr>
          <w:rFonts w:ascii="Times New Roman" w:hAnsi="Times New Roman"/>
          <w:sz w:val="28"/>
          <w:szCs w:val="28"/>
          <w:lang w:val="ru-RU"/>
        </w:rPr>
        <w:t>.Учебно-методическое обеспечение</w:t>
      </w:r>
    </w:p>
    <w:p w:rsidR="00BB647B" w:rsidRPr="00BA1AD5" w:rsidRDefault="00BB647B" w:rsidP="00BB647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6.Календарно-тематическое планирование.</w:t>
      </w:r>
    </w:p>
    <w:p w:rsidR="004657BB" w:rsidRPr="00BA1AD5" w:rsidRDefault="004657B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657BB" w:rsidRPr="00BA1AD5" w:rsidRDefault="004657B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657BB" w:rsidRPr="00BA1AD5" w:rsidRDefault="004657BB" w:rsidP="004657BB">
      <w:pPr>
        <w:rPr>
          <w:rFonts w:ascii="Times New Roman" w:hAnsi="Times New Roman"/>
          <w:sz w:val="28"/>
          <w:szCs w:val="28"/>
          <w:lang w:val="ru-RU"/>
        </w:rPr>
      </w:pPr>
    </w:p>
    <w:p w:rsidR="004657BB" w:rsidRPr="00BA1AD5" w:rsidRDefault="004657BB" w:rsidP="004657BB">
      <w:pPr>
        <w:rPr>
          <w:rFonts w:ascii="Times New Roman" w:hAnsi="Times New Roman"/>
          <w:sz w:val="28"/>
          <w:szCs w:val="28"/>
          <w:lang w:val="ru-RU"/>
        </w:rPr>
      </w:pPr>
    </w:p>
    <w:p w:rsidR="004657BB" w:rsidRPr="00BA1AD5" w:rsidRDefault="004657BB" w:rsidP="004657BB">
      <w:pPr>
        <w:rPr>
          <w:rFonts w:ascii="Times New Roman" w:hAnsi="Times New Roman"/>
          <w:sz w:val="28"/>
          <w:szCs w:val="28"/>
          <w:lang w:val="ru-RU"/>
        </w:rPr>
      </w:pPr>
    </w:p>
    <w:p w:rsidR="004657BB" w:rsidRPr="00BA1AD5" w:rsidRDefault="004657BB" w:rsidP="004657BB">
      <w:pPr>
        <w:rPr>
          <w:rFonts w:ascii="Times New Roman" w:hAnsi="Times New Roman"/>
          <w:sz w:val="28"/>
          <w:szCs w:val="28"/>
          <w:lang w:val="ru-RU"/>
        </w:rPr>
      </w:pPr>
    </w:p>
    <w:p w:rsidR="004657BB" w:rsidRPr="00BA1AD5" w:rsidRDefault="004657BB">
      <w:pPr>
        <w:rPr>
          <w:rFonts w:ascii="Times New Roman" w:hAnsi="Times New Roman"/>
          <w:sz w:val="28"/>
          <w:szCs w:val="28"/>
          <w:lang w:val="ru-RU"/>
        </w:rPr>
      </w:pPr>
    </w:p>
    <w:p w:rsidR="004657BB" w:rsidRPr="00BA1AD5" w:rsidRDefault="004657BB">
      <w:pPr>
        <w:rPr>
          <w:rFonts w:ascii="Times New Roman" w:hAnsi="Times New Roman"/>
          <w:sz w:val="28"/>
          <w:szCs w:val="28"/>
          <w:lang w:val="ru-RU"/>
        </w:rPr>
      </w:pPr>
    </w:p>
    <w:p w:rsidR="00BA1AD5" w:rsidRPr="00BA1AD5" w:rsidRDefault="00BA1AD5" w:rsidP="00BA1AD5">
      <w:pPr>
        <w:ind w:right="448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bCs/>
          <w:sz w:val="28"/>
          <w:szCs w:val="28"/>
          <w:lang w:val="ru-RU"/>
        </w:rPr>
        <w:t>МАТЕМАТИКА</w:t>
      </w:r>
    </w:p>
    <w:p w:rsidR="00BA1AD5" w:rsidRPr="00BA1AD5" w:rsidRDefault="00BA1AD5" w:rsidP="00BA1AD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РАЗДЕЛ </w:t>
      </w:r>
      <w:r w:rsidRPr="00BA1AD5">
        <w:rPr>
          <w:rFonts w:ascii="Times New Roman" w:hAnsi="Times New Roman"/>
          <w:b/>
          <w:sz w:val="28"/>
          <w:szCs w:val="28"/>
        </w:rPr>
        <w:t>I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>.  ПОЯСНИТЕЛЬНАЯ ЗАПИСКА</w:t>
      </w:r>
    </w:p>
    <w:p w:rsidR="00BA1AD5" w:rsidRPr="00BA1AD5" w:rsidRDefault="00BA1AD5" w:rsidP="00BA1AD5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bCs/>
          <w:sz w:val="28"/>
          <w:szCs w:val="28"/>
          <w:lang w:val="ru-RU"/>
        </w:rPr>
        <w:t>1.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 xml:space="preserve"> Статус  документа</w:t>
      </w:r>
    </w:p>
    <w:p w:rsidR="00BA1AD5" w:rsidRPr="00BA1AD5" w:rsidRDefault="00BA1AD5" w:rsidP="00BA1AD5">
      <w:pPr>
        <w:widowControl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bCs/>
          <w:iCs/>
          <w:sz w:val="28"/>
          <w:szCs w:val="28"/>
          <w:lang w:val="ru-RU"/>
        </w:rPr>
        <w:t xml:space="preserve">   Рабочая программа по математике составлена на основе федерального государственного образовательного стандарта. (приказ Министерства образования и науки РФ от 06.10.2009г. № 373 «Об утверждении федерального государственного образовательного стандарта начального общего образования»),  примерной образовательной программы начального общего образования (Примерные программы по учебным предметам. Начальная школа. В 2 ч.Ч.1. – 4 – е изд., перераб. – М.: Просвещение, 2010. – 400с. – (Стандарты второго поколения), учебного плана </w:t>
      </w:r>
      <w:r w:rsidRPr="00BA1AD5">
        <w:rPr>
          <w:rFonts w:ascii="Times New Roman" w:hAnsi="Times New Roman"/>
          <w:sz w:val="28"/>
          <w:szCs w:val="28"/>
          <w:lang w:val="ru-RU"/>
        </w:rPr>
        <w:t xml:space="preserve">МАОУ ООШ № 4  </w:t>
      </w:r>
      <w:r w:rsidRPr="00BA1AD5">
        <w:rPr>
          <w:rFonts w:ascii="Times New Roman" w:hAnsi="Times New Roman"/>
          <w:bCs/>
          <w:iCs/>
          <w:sz w:val="28"/>
          <w:szCs w:val="28"/>
          <w:lang w:val="ru-RU"/>
        </w:rPr>
        <w:t xml:space="preserve">и авторской программы по математике  </w:t>
      </w:r>
      <w:r w:rsidRPr="00BA1AD5">
        <w:rPr>
          <w:rFonts w:ascii="Times New Roman" w:hAnsi="Times New Roman"/>
          <w:sz w:val="28"/>
          <w:szCs w:val="28"/>
          <w:lang w:val="ru-RU"/>
        </w:rPr>
        <w:t xml:space="preserve">«Математика» 4 класс по учебному комплексу М.И. Моро, М.А. Бантовой, Г.В. Бельтюковой, С.И Волковой, С.В. Степановой.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Программа рассчитана  на </w:t>
      </w:r>
      <w:r w:rsidR="004816F1">
        <w:rPr>
          <w:rFonts w:ascii="Times New Roman" w:hAnsi="Times New Roman"/>
          <w:b/>
          <w:sz w:val="28"/>
          <w:szCs w:val="28"/>
          <w:lang w:val="ru-RU"/>
        </w:rPr>
        <w:t>170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 xml:space="preserve"> часа</w:t>
      </w:r>
      <w:r w:rsidRPr="00BA1AD5">
        <w:rPr>
          <w:rFonts w:ascii="Times New Roman" w:hAnsi="Times New Roman"/>
          <w:sz w:val="28"/>
          <w:szCs w:val="28"/>
          <w:lang w:val="ru-RU"/>
        </w:rPr>
        <w:t xml:space="preserve"> из расчёта  </w:t>
      </w:r>
      <w:r w:rsidR="004816F1">
        <w:rPr>
          <w:rFonts w:ascii="Times New Roman" w:hAnsi="Times New Roman"/>
          <w:b/>
          <w:sz w:val="28"/>
          <w:szCs w:val="28"/>
          <w:lang w:val="ru-RU"/>
        </w:rPr>
        <w:t>5  часов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 xml:space="preserve">  в неделю</w:t>
      </w:r>
      <w:r w:rsidRPr="00BA1AD5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Pr="00BA1AD5">
        <w:rPr>
          <w:rFonts w:ascii="Times New Roman" w:hAnsi="Times New Roman"/>
          <w:sz w:val="28"/>
          <w:szCs w:val="28"/>
          <w:lang w:val="ru-RU"/>
        </w:rPr>
        <w:t>на основе базисного учебного плана на 2014-2015 учебный год.</w:t>
      </w:r>
    </w:p>
    <w:p w:rsidR="00BA1AD5" w:rsidRPr="00BA1AD5" w:rsidRDefault="00BA1AD5" w:rsidP="00BA1AD5">
      <w:pPr>
        <w:rPr>
          <w:rFonts w:ascii="Times New Roman" w:hAnsi="Times New Roman"/>
          <w:b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t>Для реализации программного содержания</w:t>
      </w:r>
      <w:r w:rsidRPr="00BA1AD5">
        <w:rPr>
          <w:rFonts w:ascii="Times New Roman" w:hAnsi="Times New Roman"/>
          <w:sz w:val="28"/>
          <w:szCs w:val="28"/>
          <w:lang w:val="ru-RU"/>
        </w:rPr>
        <w:t xml:space="preserve"> используется : учебник  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 xml:space="preserve">«Математика», М. И. Моро, Рекомендовано Министерством образования РФ,  Москва «Просвещение» 2013 год.  </w:t>
      </w:r>
    </w:p>
    <w:p w:rsidR="00BA1AD5" w:rsidRPr="00BA1AD5" w:rsidRDefault="00BA1AD5" w:rsidP="00BA1AD5">
      <w:pPr>
        <w:rPr>
          <w:rFonts w:ascii="Times New Roman" w:hAnsi="Times New Roman"/>
          <w:sz w:val="28"/>
          <w:szCs w:val="28"/>
          <w:lang w:val="ru-RU"/>
        </w:rPr>
      </w:pPr>
    </w:p>
    <w:p w:rsidR="00BA1AD5" w:rsidRPr="00BA1AD5" w:rsidRDefault="00BA1AD5" w:rsidP="00BA1AD5">
      <w:pPr>
        <w:widowControl w:val="0"/>
        <w:spacing w:before="6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t>2. Структура документа.</w:t>
      </w:r>
    </w:p>
    <w:p w:rsidR="00BA1AD5" w:rsidRPr="00BA1AD5" w:rsidRDefault="00BA1AD5" w:rsidP="00BA1AD5">
      <w:pPr>
        <w:widowControl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 xml:space="preserve">Программа включает следующие  разделы: пояснительную записку, учебно-тематический план, содержание тем учебного курса, требования к уровню подготовки учащихся, оканчивающих третий класс, перечень учебно-методического обеспечения. </w:t>
      </w:r>
    </w:p>
    <w:p w:rsidR="00BA1AD5" w:rsidRPr="00BA1AD5" w:rsidRDefault="00BA1AD5" w:rsidP="00BA1A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t>3.Общая характеристика учебного предмета</w:t>
      </w:r>
    </w:p>
    <w:p w:rsidR="00BA1AD5" w:rsidRPr="00BA1AD5" w:rsidRDefault="00BA1AD5" w:rsidP="00BA1A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lastRenderedPageBreak/>
        <w:t xml:space="preserve">Начальный курс математики – курс интегрированный: в нём объединены арифметический, алгебраический и геометрический материалы. При этом основу начального курса составляют представления о натуральном числе и нуле, о четырёх арифметических действиях с целыми неотрицательными числами и важнейших их свойствах, а так же основанное на этих знаниях осознанное и прочное усвоение приёмов устных и письменных вычислений. Наряду с этим, важное место в курсе занимает ознакомление с величинами и их измерением. 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чертёжными и измерительными приборами. Изучение математики должно создать прочную основу для дальнейшего обучения этому предмету. Концентрическое построение курса, связанное с последовательным расширением области чисел, позволяет соблюсти необходимую постепенность в нарастании трудности учебного материала и создаёт хорошие условия для совершенствования формируемых знаний, умений и навыков. Ведущие принципы обучения математике в младших классах – учёт возрастных особенностей учащихся, органическое сочетание обучения и воспитания, усвоения знаний и развитие познавательных способностей детей, практическая направленность преподавания, выработка необходимых для этого навыков. Характерными особенностями содержания математики являются: наличие содержания, обеспечивающего формирование общих учебных умений, навыков, способов деятельности; возможность осуществлять межпредметные связи с другими учебными предметами начальной школы. </w:t>
      </w:r>
    </w:p>
    <w:p w:rsidR="00BA1AD5" w:rsidRPr="00BA1AD5" w:rsidRDefault="00BA1AD5" w:rsidP="00BA1A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t>4.Основные содержательные линии</w:t>
      </w:r>
    </w:p>
    <w:p w:rsidR="00BA1AD5" w:rsidRPr="00BA1AD5" w:rsidRDefault="00BA1AD5" w:rsidP="00BA1AD5">
      <w:pPr>
        <w:spacing w:before="100" w:beforeAutospacing="1" w:after="100" w:afterAutospacing="1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 xml:space="preserve"> Основу курса математики в 4 классе составляет изучение нумерации многозначных чисел и четырёх арифметических действий с числами в пределах миллиона. Рабочая программа предполагает вместе с тем прочное знание изучаемых алгоритмов и отработку навыков письменных вычислений. Наряду с этим важное место в курсе занимает ознакомление с величинами и их измерением. Тема раздела «Нумерация» неразрывно связана в курсе с темой раздела (модуля) «Величины», содержание которой составляют ознакомление с новыми единицами измерения и обобщение знаний о величинах, приобретённых ранее составление сводных таблиц единиц длины, массы времени и работа над их усвоением. </w:t>
      </w:r>
      <w:r w:rsidRPr="00BA1AD5">
        <w:rPr>
          <w:rFonts w:ascii="Times New Roman" w:hAnsi="Times New Roman"/>
          <w:sz w:val="28"/>
          <w:szCs w:val="28"/>
          <w:lang w:val="ru-RU"/>
        </w:rPr>
        <w:lastRenderedPageBreak/>
        <w:t>Специальное внимание уделяется рассмотрению задач знакомых уже видов, но построенных на понимании взаимосвязи между новыми величинами, а также творческий подход к решению задач. Это задачи на нахождение начала, конца и продолжительности событий, решаемые действиями сложения и вычитания;   задачи,  построенные на знании взаимосвязи между скоростью, временем и расстоянием при равномерном движении, а так же задачи на вычисление площади прямоугольника по заданным его сторонам и задачи, обратные им.  Программа предусматривает раскрытие  взаимосвязи между компонентами и результатами действий. Важнейшее значение придается умению сопоставлять, сравнивать, противопоставлять, устанавливать причинно-следственные связи, логически мыслить,  выяснять сходства и различия в рассматривае</w:t>
      </w:r>
      <w:r w:rsidRPr="00BA1AD5">
        <w:rPr>
          <w:rFonts w:ascii="Times New Roman" w:hAnsi="Times New Roman"/>
          <w:sz w:val="28"/>
          <w:szCs w:val="28"/>
          <w:lang w:val="ru-RU"/>
        </w:rPr>
        <w:softHyphen/>
        <w:t>мых фактах, применять знания в практической деятельности, решать нестандартные задачи. С этой целью материал сгруппирован так, что изучение связанных между собой понятий, действий, задач сбли</w:t>
      </w:r>
      <w:r w:rsidRPr="00BA1AD5">
        <w:rPr>
          <w:rFonts w:ascii="Times New Roman" w:hAnsi="Times New Roman"/>
          <w:sz w:val="28"/>
          <w:szCs w:val="28"/>
          <w:lang w:val="ru-RU"/>
        </w:rPr>
        <w:softHyphen/>
        <w:t>жено во времени. Умение осуществлять выбор действия при решении задач каждого вида  должно быть доведено почти до автоматизма. Вместе с тем это умение должно быть хорошо осознанным, чтобы ученик всегда мог обосновать правильность выбора действия с помощью логических рассуждений. Серьезное значение уделяется обучению реше</w:t>
      </w:r>
      <w:r w:rsidRPr="00BA1AD5">
        <w:rPr>
          <w:rFonts w:ascii="Times New Roman" w:hAnsi="Times New Roman"/>
          <w:sz w:val="28"/>
          <w:szCs w:val="28"/>
          <w:lang w:val="ru-RU"/>
        </w:rPr>
        <w:softHyphen/>
        <w:t>нию текстовых задач, объясняется тем, что это мощный инструмент для развития у детей воображения, логического мышления, речи. Решение задач укрепляет связь обучения с жизнью, пробуждает у обучающихся интерес к математическим зна</w:t>
      </w:r>
      <w:r w:rsidRPr="00BA1AD5">
        <w:rPr>
          <w:rFonts w:ascii="Times New Roman" w:hAnsi="Times New Roman"/>
          <w:sz w:val="28"/>
          <w:szCs w:val="28"/>
          <w:lang w:val="ru-RU"/>
        </w:rPr>
        <w:softHyphen/>
        <w:t>ниям и понимание их практического значения. Решение текстовых задач при соответствующем их подборе позволяет расширять кругозор ребенка, знакомя его с самыми разными сторонами окружающей действительности. Включение в программу элементов алгебраической пропедев</w:t>
      </w:r>
      <w:r w:rsidRPr="00BA1AD5">
        <w:rPr>
          <w:rFonts w:ascii="Times New Roman" w:hAnsi="Times New Roman"/>
          <w:sz w:val="28"/>
          <w:szCs w:val="28"/>
          <w:lang w:val="ru-RU"/>
        </w:rPr>
        <w:softHyphen/>
        <w:t>тики позволяет повысить уровень формируемых обобщений, спо</w:t>
      </w:r>
      <w:r w:rsidRPr="00BA1AD5">
        <w:rPr>
          <w:rFonts w:ascii="Times New Roman" w:hAnsi="Times New Roman"/>
          <w:sz w:val="28"/>
          <w:szCs w:val="28"/>
          <w:lang w:val="ru-RU"/>
        </w:rPr>
        <w:softHyphen/>
        <w:t>собствует развитию абстрактного мышления у учащихся.</w:t>
      </w:r>
    </w:p>
    <w:p w:rsidR="00BA1AD5" w:rsidRPr="00BA1AD5" w:rsidRDefault="00BA1AD5" w:rsidP="00BA1AD5">
      <w:pPr>
        <w:pStyle w:val="a6"/>
        <w:rPr>
          <w:rFonts w:ascii="Times New Roman" w:hAnsi="Times New Roman"/>
          <w:b/>
          <w:sz w:val="28"/>
          <w:szCs w:val="28"/>
        </w:rPr>
      </w:pPr>
      <w:r w:rsidRPr="00BA1AD5">
        <w:rPr>
          <w:rFonts w:ascii="Times New Roman" w:hAnsi="Times New Roman"/>
          <w:b/>
          <w:sz w:val="28"/>
          <w:szCs w:val="28"/>
        </w:rPr>
        <w:t>Цели обучения</w:t>
      </w:r>
    </w:p>
    <w:p w:rsidR="00BA1AD5" w:rsidRPr="00BA1AD5" w:rsidRDefault="00BA1AD5" w:rsidP="00BA1AD5">
      <w:pPr>
        <w:pStyle w:val="a6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t xml:space="preserve">• </w:t>
      </w:r>
      <w:r w:rsidRPr="00BA1AD5">
        <w:rPr>
          <w:rFonts w:ascii="Times New Roman" w:hAnsi="Times New Roman"/>
          <w:i/>
          <w:sz w:val="28"/>
          <w:szCs w:val="28"/>
        </w:rPr>
        <w:t xml:space="preserve">развитие </w:t>
      </w:r>
      <w:r w:rsidRPr="00BA1AD5">
        <w:rPr>
          <w:rFonts w:ascii="Times New Roman" w:hAnsi="Times New Roman"/>
          <w:sz w:val="28"/>
          <w:szCs w:val="28"/>
        </w:rPr>
        <w:t xml:space="preserve">образного и логического мышления, воображения; формирование </w:t>
      </w:r>
    </w:p>
    <w:p w:rsidR="00BA1AD5" w:rsidRPr="00BA1AD5" w:rsidRDefault="00BA1AD5" w:rsidP="00BA1AD5">
      <w:pPr>
        <w:pStyle w:val="a6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t>предметных умений и навыков, необходимых для успешного решения учебных и практических задач, продолжения образования;</w:t>
      </w:r>
    </w:p>
    <w:p w:rsidR="00BA1AD5" w:rsidRPr="00BA1AD5" w:rsidRDefault="00BA1AD5" w:rsidP="00BA1AD5">
      <w:pPr>
        <w:pStyle w:val="a6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t xml:space="preserve">• </w:t>
      </w:r>
      <w:r w:rsidRPr="00BA1AD5">
        <w:rPr>
          <w:rFonts w:ascii="Times New Roman" w:hAnsi="Times New Roman"/>
          <w:i/>
          <w:sz w:val="28"/>
          <w:szCs w:val="28"/>
        </w:rPr>
        <w:t>освоение</w:t>
      </w:r>
      <w:r w:rsidRPr="00BA1AD5">
        <w:rPr>
          <w:rFonts w:ascii="Times New Roman" w:hAnsi="Times New Roman"/>
          <w:sz w:val="28"/>
          <w:szCs w:val="28"/>
        </w:rPr>
        <w:t xml:space="preserve"> основ математических знаний, формирование первоначальных </w:t>
      </w:r>
    </w:p>
    <w:p w:rsidR="00BA1AD5" w:rsidRPr="00BA1AD5" w:rsidRDefault="00BA1AD5" w:rsidP="00BA1AD5">
      <w:pPr>
        <w:pStyle w:val="a6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t>представлений о математике;</w:t>
      </w:r>
    </w:p>
    <w:p w:rsidR="00BA1AD5" w:rsidRPr="00BA1AD5" w:rsidRDefault="00BA1AD5" w:rsidP="00BA1AD5">
      <w:pPr>
        <w:pStyle w:val="a6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t xml:space="preserve">• </w:t>
      </w:r>
      <w:r w:rsidRPr="00BA1AD5">
        <w:rPr>
          <w:rFonts w:ascii="Times New Roman" w:hAnsi="Times New Roman"/>
          <w:i/>
          <w:sz w:val="28"/>
          <w:szCs w:val="28"/>
        </w:rPr>
        <w:t xml:space="preserve">воспитание </w:t>
      </w:r>
      <w:r w:rsidRPr="00BA1AD5">
        <w:rPr>
          <w:rFonts w:ascii="Times New Roman" w:hAnsi="Times New Roman"/>
          <w:sz w:val="28"/>
          <w:szCs w:val="28"/>
        </w:rPr>
        <w:t xml:space="preserve">интереса к математике, стремления использовать </w:t>
      </w:r>
    </w:p>
    <w:p w:rsidR="00BA1AD5" w:rsidRPr="00BA1AD5" w:rsidRDefault="00BA1AD5" w:rsidP="00BA1AD5">
      <w:pPr>
        <w:pStyle w:val="a6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lastRenderedPageBreak/>
        <w:t>математические знания в повседневной жизни.</w:t>
      </w:r>
    </w:p>
    <w:p w:rsidR="00BA1AD5" w:rsidRPr="00BA1AD5" w:rsidRDefault="00BA1AD5" w:rsidP="00BA1AD5">
      <w:pPr>
        <w:spacing w:line="288" w:lineRule="auto"/>
        <w:rPr>
          <w:rFonts w:ascii="Times New Roman" w:hAnsi="Times New Roman"/>
          <w:b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t xml:space="preserve">Место предмета в базисном учебном плане </w:t>
      </w:r>
    </w:p>
    <w:p w:rsidR="00BA1AD5" w:rsidRPr="00BA1AD5" w:rsidRDefault="00BA1AD5" w:rsidP="00BA1AD5">
      <w:pPr>
        <w:shd w:val="clear" w:color="auto" w:fill="FFFFFF"/>
        <w:spacing w:line="288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 xml:space="preserve">В федеральном  базисном учебном плане на изучение предмета «Математика» отводится </w:t>
      </w:r>
      <w:r w:rsidR="00F40FA0">
        <w:rPr>
          <w:rFonts w:ascii="Times New Roman" w:hAnsi="Times New Roman"/>
          <w:b/>
          <w:sz w:val="28"/>
          <w:szCs w:val="28"/>
          <w:lang w:val="ru-RU"/>
        </w:rPr>
        <w:t>5 часов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 xml:space="preserve"> в неделю</w:t>
      </w:r>
      <w:r w:rsidRPr="00BA1AD5">
        <w:rPr>
          <w:rFonts w:ascii="Times New Roman" w:hAnsi="Times New Roman"/>
          <w:sz w:val="28"/>
          <w:szCs w:val="28"/>
          <w:lang w:val="ru-RU"/>
        </w:rPr>
        <w:t>. Всего на изучение программного</w:t>
      </w:r>
      <w:r w:rsidRPr="00BA1AD5">
        <w:rPr>
          <w:rFonts w:ascii="Times New Roman" w:hAnsi="Times New Roman"/>
          <w:spacing w:val="-8"/>
          <w:sz w:val="28"/>
          <w:szCs w:val="28"/>
          <w:lang w:val="ru-RU"/>
        </w:rPr>
        <w:t xml:space="preserve"> материала </w:t>
      </w:r>
      <w:r w:rsidRPr="00BA1AD5">
        <w:rPr>
          <w:rFonts w:ascii="Times New Roman" w:hAnsi="Times New Roman"/>
          <w:spacing w:val="-11"/>
          <w:sz w:val="28"/>
          <w:szCs w:val="28"/>
          <w:lang w:val="ru-RU"/>
        </w:rPr>
        <w:t xml:space="preserve">отводится  </w:t>
      </w:r>
      <w:r w:rsidR="00F40FA0">
        <w:rPr>
          <w:rFonts w:ascii="Times New Roman" w:hAnsi="Times New Roman"/>
          <w:b/>
          <w:spacing w:val="-11"/>
          <w:sz w:val="28"/>
          <w:szCs w:val="28"/>
          <w:lang w:val="ru-RU"/>
        </w:rPr>
        <w:t xml:space="preserve">170 </w:t>
      </w:r>
      <w:r w:rsidRPr="00BA1AD5">
        <w:rPr>
          <w:rFonts w:ascii="Times New Roman" w:hAnsi="Times New Roman"/>
          <w:b/>
          <w:spacing w:val="-11"/>
          <w:sz w:val="28"/>
          <w:szCs w:val="28"/>
          <w:lang w:val="ru-RU"/>
        </w:rPr>
        <w:t>часов</w:t>
      </w:r>
      <w:r w:rsidRPr="00BA1AD5">
        <w:rPr>
          <w:rFonts w:ascii="Times New Roman" w:hAnsi="Times New Roman"/>
          <w:spacing w:val="-11"/>
          <w:sz w:val="28"/>
          <w:szCs w:val="28"/>
          <w:lang w:val="ru-RU"/>
        </w:rPr>
        <w:t>.</w:t>
      </w:r>
      <w:r w:rsidRPr="00BA1AD5">
        <w:rPr>
          <w:rFonts w:ascii="Times New Roman" w:hAnsi="Times New Roman"/>
          <w:sz w:val="28"/>
          <w:szCs w:val="28"/>
          <w:lang w:val="ru-RU"/>
        </w:rPr>
        <w:t xml:space="preserve"> Рабочая программа по предмету 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>«</w:t>
      </w:r>
      <w:r w:rsidRPr="00BA1AD5">
        <w:rPr>
          <w:rFonts w:ascii="Times New Roman" w:hAnsi="Times New Roman"/>
          <w:sz w:val="28"/>
          <w:szCs w:val="28"/>
          <w:lang w:val="ru-RU"/>
        </w:rPr>
        <w:t>Математика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 xml:space="preserve">» </w:t>
      </w:r>
      <w:r w:rsidRPr="00BA1AD5">
        <w:rPr>
          <w:rFonts w:ascii="Times New Roman" w:hAnsi="Times New Roman"/>
          <w:sz w:val="28"/>
          <w:szCs w:val="28"/>
          <w:lang w:val="ru-RU"/>
        </w:rPr>
        <w:t xml:space="preserve">4 класс разработана на основе Программы Министерства образования РФ: Начальное общее образование, авторской программы М. И. Моро, Ю. М. Колягина, М. А. Бантовой, Г. В. Бельтюковой, С. И. Волковой, С. В. Степановой. 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>Программа рассчитана на 1 год</w:t>
      </w:r>
      <w:r w:rsidRPr="00BA1AD5">
        <w:rPr>
          <w:rFonts w:ascii="Times New Roman" w:hAnsi="Times New Roman"/>
          <w:sz w:val="28"/>
          <w:szCs w:val="28"/>
          <w:u w:val="single"/>
          <w:lang w:val="ru-RU"/>
        </w:rPr>
        <w:t>.</w:t>
      </w:r>
    </w:p>
    <w:p w:rsidR="00BA1AD5" w:rsidRPr="00BA1AD5" w:rsidRDefault="00BA1AD5" w:rsidP="00BA1AD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A1AD5" w:rsidRPr="00F40FA0" w:rsidRDefault="00BA1AD5" w:rsidP="00BA1AD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40FA0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BA1AD5">
        <w:rPr>
          <w:rFonts w:ascii="Times New Roman" w:hAnsi="Times New Roman"/>
          <w:b/>
          <w:sz w:val="28"/>
          <w:szCs w:val="28"/>
        </w:rPr>
        <w:t>II</w:t>
      </w:r>
      <w:r w:rsidRPr="00F40FA0">
        <w:rPr>
          <w:rFonts w:ascii="Times New Roman" w:hAnsi="Times New Roman"/>
          <w:b/>
          <w:sz w:val="28"/>
          <w:szCs w:val="28"/>
          <w:lang w:val="ru-RU"/>
        </w:rPr>
        <w:t>.  УЧЕБНО-ТЕМАТИЧЕСКИЙ ПЛАН</w:t>
      </w:r>
    </w:p>
    <w:p w:rsidR="00BA1AD5" w:rsidRPr="00F40FA0" w:rsidRDefault="00BA1AD5" w:rsidP="00BA1AD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3"/>
        <w:gridCol w:w="3577"/>
        <w:gridCol w:w="1717"/>
        <w:gridCol w:w="1987"/>
        <w:gridCol w:w="2268"/>
        <w:gridCol w:w="4111"/>
      </w:tblGrid>
      <w:tr w:rsidR="00BA1AD5" w:rsidRPr="00446806" w:rsidTr="00F40FA0">
        <w:trPr>
          <w:cantSplit/>
        </w:trPr>
        <w:tc>
          <w:tcPr>
            <w:tcW w:w="943" w:type="dxa"/>
            <w:vMerge w:val="restart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77" w:type="dxa"/>
            <w:vMerge w:val="restart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717" w:type="dxa"/>
            <w:vMerge w:val="restart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969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В том числе на:</w:t>
            </w:r>
          </w:p>
        </w:tc>
        <w:tc>
          <w:tcPr>
            <w:tcW w:w="4111" w:type="dxa"/>
            <w:vMerge w:val="restart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Примерное количество часов на тестовые и самостоятельные работы</w:t>
            </w:r>
          </w:p>
        </w:tc>
      </w:tr>
      <w:tr w:rsidR="00BA1AD5" w:rsidRPr="00BA1AD5" w:rsidTr="00F40FA0">
        <w:trPr>
          <w:cantSplit/>
        </w:trPr>
        <w:tc>
          <w:tcPr>
            <w:tcW w:w="943" w:type="dxa"/>
            <w:vMerge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77" w:type="dxa"/>
            <w:vMerge/>
          </w:tcPr>
          <w:p w:rsidR="00BA1AD5" w:rsidRPr="00BA1AD5" w:rsidRDefault="00BA1AD5" w:rsidP="00F40FA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17" w:type="dxa"/>
            <w:vMerge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практические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работы</w:t>
            </w:r>
          </w:p>
        </w:tc>
        <w:tc>
          <w:tcPr>
            <w:tcW w:w="226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контрольные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работы</w:t>
            </w:r>
          </w:p>
        </w:tc>
        <w:tc>
          <w:tcPr>
            <w:tcW w:w="4111" w:type="dxa"/>
            <w:vMerge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F40FA0">
        <w:tc>
          <w:tcPr>
            <w:tcW w:w="94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77" w:type="dxa"/>
          </w:tcPr>
          <w:p w:rsidR="00BA1AD5" w:rsidRPr="00BA1AD5" w:rsidRDefault="00BA1AD5" w:rsidP="00F40FA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Числа от 1 до 1000. Нумерация. Продолжение.</w:t>
            </w:r>
          </w:p>
        </w:tc>
        <w:tc>
          <w:tcPr>
            <w:tcW w:w="1717" w:type="dxa"/>
          </w:tcPr>
          <w:p w:rsidR="00BA1AD5" w:rsidRPr="008976E6" w:rsidRDefault="008976E6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1AD5" w:rsidRPr="00BA1AD5" w:rsidTr="00F40FA0">
        <w:tc>
          <w:tcPr>
            <w:tcW w:w="94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77" w:type="dxa"/>
          </w:tcPr>
          <w:p w:rsidR="00BA1AD5" w:rsidRPr="00BA1AD5" w:rsidRDefault="00BA1AD5" w:rsidP="00F40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Числа, которые больше 1000. Нумерация.</w:t>
            </w:r>
          </w:p>
        </w:tc>
        <w:tc>
          <w:tcPr>
            <w:tcW w:w="1717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1AD5" w:rsidRPr="00BA1AD5" w:rsidTr="00F40FA0">
        <w:tc>
          <w:tcPr>
            <w:tcW w:w="94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77" w:type="dxa"/>
          </w:tcPr>
          <w:p w:rsidR="00BA1AD5" w:rsidRPr="00BA1AD5" w:rsidRDefault="00BA1AD5" w:rsidP="00F40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Величины.</w:t>
            </w:r>
          </w:p>
        </w:tc>
        <w:tc>
          <w:tcPr>
            <w:tcW w:w="1717" w:type="dxa"/>
          </w:tcPr>
          <w:p w:rsidR="00BA1AD5" w:rsidRPr="008976E6" w:rsidRDefault="008976E6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A1AD5" w:rsidRPr="00BA1AD5" w:rsidTr="00F40FA0">
        <w:tc>
          <w:tcPr>
            <w:tcW w:w="94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77" w:type="dxa"/>
          </w:tcPr>
          <w:p w:rsidR="00BA1AD5" w:rsidRPr="00BA1AD5" w:rsidRDefault="00BA1AD5" w:rsidP="00F40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Сложение и вычитание.</w:t>
            </w:r>
          </w:p>
        </w:tc>
        <w:tc>
          <w:tcPr>
            <w:tcW w:w="1717" w:type="dxa"/>
          </w:tcPr>
          <w:p w:rsidR="00BA1AD5" w:rsidRPr="008976E6" w:rsidRDefault="008976E6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1AD5" w:rsidRPr="00BA1AD5" w:rsidTr="00F40FA0">
        <w:tc>
          <w:tcPr>
            <w:tcW w:w="94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77" w:type="dxa"/>
          </w:tcPr>
          <w:p w:rsidR="00BA1AD5" w:rsidRPr="00BA1AD5" w:rsidRDefault="00BA1AD5" w:rsidP="00F40F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Умножение и деление</w:t>
            </w:r>
          </w:p>
        </w:tc>
        <w:tc>
          <w:tcPr>
            <w:tcW w:w="1717" w:type="dxa"/>
          </w:tcPr>
          <w:p w:rsidR="00BA1AD5" w:rsidRPr="008976E6" w:rsidRDefault="008976E6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94</w:t>
            </w:r>
          </w:p>
        </w:tc>
        <w:tc>
          <w:tcPr>
            <w:tcW w:w="170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BA1AD5" w:rsidRPr="00BA1AD5" w:rsidTr="00F40FA0">
        <w:tc>
          <w:tcPr>
            <w:tcW w:w="94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77" w:type="dxa"/>
          </w:tcPr>
          <w:p w:rsidR="00BA1AD5" w:rsidRPr="00BA1AD5" w:rsidRDefault="00BA1AD5" w:rsidP="00F40FA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Систематизация и обобщение всего изученного.</w:t>
            </w:r>
          </w:p>
        </w:tc>
        <w:tc>
          <w:tcPr>
            <w:tcW w:w="1717" w:type="dxa"/>
          </w:tcPr>
          <w:p w:rsidR="00BA1AD5" w:rsidRPr="008976E6" w:rsidRDefault="008976E6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70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1AD5" w:rsidRPr="00BA1AD5" w:rsidTr="00F40FA0">
        <w:trPr>
          <w:trHeight w:val="327"/>
        </w:trPr>
        <w:tc>
          <w:tcPr>
            <w:tcW w:w="94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7" w:type="dxa"/>
          </w:tcPr>
          <w:p w:rsidR="00BA1AD5" w:rsidRPr="00BA1AD5" w:rsidRDefault="00BA1AD5" w:rsidP="00F40FA0">
            <w:pPr>
              <w:keepNext/>
              <w:spacing w:after="60"/>
              <w:jc w:val="right"/>
              <w:outlineLvl w:val="1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Итого</w:t>
            </w:r>
          </w:p>
        </w:tc>
        <w:tc>
          <w:tcPr>
            <w:tcW w:w="1717" w:type="dxa"/>
          </w:tcPr>
          <w:p w:rsidR="00BA1AD5" w:rsidRPr="004816F1" w:rsidRDefault="004816F1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70</w:t>
            </w:r>
          </w:p>
        </w:tc>
        <w:tc>
          <w:tcPr>
            <w:tcW w:w="170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4111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</w:tr>
    </w:tbl>
    <w:p w:rsidR="00BA1AD5" w:rsidRPr="00BA1AD5" w:rsidRDefault="00BA1AD5" w:rsidP="00BA1A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1AD5" w:rsidRPr="00BA1AD5" w:rsidRDefault="00BA1AD5" w:rsidP="00BA1AD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BA1AD5">
        <w:rPr>
          <w:rFonts w:ascii="Times New Roman" w:hAnsi="Times New Roman"/>
          <w:b/>
          <w:sz w:val="28"/>
          <w:szCs w:val="28"/>
        </w:rPr>
        <w:t>III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>. СОДЕРЖАНИЕ ТЕМ УЧЕБНОГО КУРСА</w:t>
      </w:r>
    </w:p>
    <w:p w:rsidR="00BA1AD5" w:rsidRPr="00BA1AD5" w:rsidRDefault="00BA1AD5" w:rsidP="00BA1AD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A1AD5" w:rsidRPr="00BA1AD5" w:rsidRDefault="00BA1AD5" w:rsidP="00BA1AD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t>Тематическое планирование с определением основных видов учебной деятельности</w:t>
      </w:r>
    </w:p>
    <w:p w:rsidR="00BA1AD5" w:rsidRPr="00BA1AD5" w:rsidRDefault="00F40FA0" w:rsidP="00BA1A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класс  (1</w:t>
      </w:r>
      <w:r w:rsidR="004018EC">
        <w:rPr>
          <w:rFonts w:ascii="Times New Roman" w:hAnsi="Times New Roman"/>
          <w:b/>
          <w:sz w:val="28"/>
          <w:szCs w:val="28"/>
          <w:lang w:val="ru-RU"/>
        </w:rPr>
        <w:t>36</w:t>
      </w:r>
      <w:r w:rsidR="00BA1AD5" w:rsidRPr="00BA1AD5">
        <w:rPr>
          <w:rFonts w:ascii="Times New Roman" w:hAnsi="Times New Roman"/>
          <w:b/>
          <w:sz w:val="28"/>
          <w:szCs w:val="28"/>
        </w:rPr>
        <w:t xml:space="preserve"> ч)</w:t>
      </w:r>
    </w:p>
    <w:p w:rsidR="00BA1AD5" w:rsidRPr="00BA1AD5" w:rsidRDefault="00BA1AD5" w:rsidP="00BA1AD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 w:rsidR="00BA1AD5" w:rsidRPr="00BA1AD5" w:rsidTr="00F40FA0"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BA1AD5" w:rsidRPr="00BA1AD5" w:rsidTr="00F40FA0">
        <w:tc>
          <w:tcPr>
            <w:tcW w:w="14786" w:type="dxa"/>
            <w:gridSpan w:val="2"/>
            <w:shd w:val="clear" w:color="auto" w:fill="auto"/>
          </w:tcPr>
          <w:p w:rsidR="00BA1AD5" w:rsidRPr="00BA1AD5" w:rsidRDefault="004018EC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Первая четверть (32</w:t>
            </w:r>
            <w:r w:rsidR="00BA1AD5"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ч)</w:t>
            </w:r>
            <w:r w:rsidR="00BA1AD5"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>Числа от 1 до 1 000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Повторение (13 ч)</w:t>
            </w:r>
          </w:p>
        </w:tc>
      </w:tr>
      <w:tr w:rsidR="00BA1AD5" w:rsidRPr="00446806" w:rsidTr="00F40FA0"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Повторение (10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Нумерация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(1 ч)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Четыре арифметических действия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(9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>Столбчатые диаграммы (1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со столбчатыми диаграммами. Чтение и составление столбчатых диаграмм.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Взаимная проверка знаний 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«Помогаем друг другу сделать шаг к успеху»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Работа в паре по тесту «Верно? Неверно?» 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(1 ч)</w:t>
            </w:r>
          </w:p>
        </w:tc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Читать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строить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столбчатые диаграммы.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Работать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паре.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Находить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исправлять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неверные высказывания.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Излагать и отстаивать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свое мнение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, аргументировать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свою точку зрения,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точку зрения товарища,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обсуждать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высказанные мнения.</w:t>
            </w:r>
          </w:p>
        </w:tc>
      </w:tr>
      <w:tr w:rsidR="00BA1AD5" w:rsidRPr="00446806" w:rsidTr="00F40FA0">
        <w:tc>
          <w:tcPr>
            <w:tcW w:w="14786" w:type="dxa"/>
            <w:gridSpan w:val="2"/>
            <w:shd w:val="clear" w:color="auto" w:fill="auto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Числа, которые больше 1 000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Нумерация (9 ч)</w:t>
            </w:r>
          </w:p>
        </w:tc>
      </w:tr>
      <w:tr w:rsidR="00BA1AD5" w:rsidRPr="00446806" w:rsidTr="00F40FA0"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Нумерация (9ч)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Новая счетная единица — тысяча. Класс единиц и класс тысяч. Чтение и запись многозначных чисел.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Представление многозначных чисел в виде суммы разрядных слагаемых. Сравнение многозначных чисел. Увеличение (уменьшение) числа в 10, 100 и 1 000 раз.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Выделение в числе общего количества единиц любого разряда. Класс миллионов. Класс миллиардов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Проект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«Математика вокруг нас». Создание математического справочника «Наш город (село)»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«Что узнали. Чему научились»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(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2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br/>
              <w:t>Считать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предметы десятками, сотнями, тысячами.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Читать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записывать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любые числа в пределах миллиона,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Заменять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многозначное число суммой разрядных слагаемых.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Выделять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числе единицы каждого разряда.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Определять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называть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общее количество единиц любого разряда, содержащихся в числе.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Сравнивать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числа по классам и разрядам.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Упорядочивать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заданные числа.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Устанавливать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правило, по которому составлена числовая последовательность,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продолжать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ее,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восстанавливать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пропущенные в ней элементы.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Оценивать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правильность составления числовой последовательнсти.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Группировать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числа по заданному или самостоятельно установленному признаку, находить несколько вариантов группировки.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Увеличивать (уменьшать)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числа в 10, 100, 1 000 раз.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Собирать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информацию о своем городе (селе) и на этой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основе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создавать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математический справочник «Наш город (село) в числах».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Использовать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материал справочника для составления и решения различных текстовых задач.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Сотрудничать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взрослыми и сверстниками.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Составлять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план работы.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Анализировать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оценивать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результаты работы.</w:t>
            </w:r>
          </w:p>
        </w:tc>
      </w:tr>
      <w:tr w:rsidR="00BA1AD5" w:rsidRPr="00BA1AD5" w:rsidTr="00F40FA0">
        <w:tc>
          <w:tcPr>
            <w:tcW w:w="14786" w:type="dxa"/>
            <w:gridSpan w:val="2"/>
            <w:shd w:val="clear" w:color="auto" w:fill="auto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Величины (14 ч)</w:t>
            </w:r>
          </w:p>
        </w:tc>
      </w:tr>
      <w:tr w:rsidR="00BA1AD5" w:rsidRPr="00446806" w:rsidTr="00F40FA0"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Величины (14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Единица длины — километр. Таблица единиц длины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(2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Единицы площади — квадратный километр, квадратный миллиметр. Таблица единиц площади. Определение площади с помощью палетки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(3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ru-RU"/>
              </w:rPr>
              <w:t>1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i/>
                <w:sz w:val="28"/>
                <w:szCs w:val="28"/>
                <w:vertAlign w:val="superscript"/>
                <w:lang w:val="ru-RU"/>
              </w:rPr>
              <w:t xml:space="preserve">1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Информация, способствующая формированию экономико- географического образа России (о площади страны, протяженности  рек, железных  и шоссейных дорог и др.)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Масса. Единицы массы — центнер, тонна. Таблица единиц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массы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(3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«Что узнали. Чему научились»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(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 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Время. Единицы времени — секунда, век. Таблица единиц времени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(4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Решение задач на определение начала, продолжительности и конца события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(2 ч)</w:t>
            </w:r>
          </w:p>
        </w:tc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Переводить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одни единицы длины в другие (мелкие в более крупные и крупные — в более мелкие).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Измерять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сравнивать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длины;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упорядочивать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 значения.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Сравнивать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значения площадей разных фигур.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Переводить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одни единицы площади в другие.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Определять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площади фигур произвольной формы, используя палетку.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Переводить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одни единицы массы в другие.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Приводить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описывать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ситуации, требующие перехода от одних единиц измерения к другим (от мелких - к более крупным и наоборот).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Исследовать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ситуации, требующие сравнения объектов по массе,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упорядочивать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Переводить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одни единицы времени в другие.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Исследовать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ситуации, требующие сравнения событий по продолжительности, упорядочивать их.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Решать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задачи на определение начала, продолжительности и конца события.</w:t>
            </w:r>
          </w:p>
        </w:tc>
      </w:tr>
      <w:tr w:rsidR="00BA1AD5" w:rsidRPr="00446806" w:rsidTr="00F40FA0">
        <w:tc>
          <w:tcPr>
            <w:tcW w:w="14786" w:type="dxa"/>
            <w:gridSpan w:val="2"/>
            <w:shd w:val="clear" w:color="auto" w:fill="auto"/>
          </w:tcPr>
          <w:p w:rsidR="00BA1AD5" w:rsidRPr="00BA1AD5" w:rsidRDefault="004816F1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Вторая четверть (35</w:t>
            </w:r>
            <w:r w:rsidR="00BA1AD5"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ч)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Числа, которые больше 1 000</w:t>
            </w:r>
          </w:p>
        </w:tc>
      </w:tr>
      <w:tr w:rsidR="00BA1AD5" w:rsidRPr="00BA1AD5" w:rsidTr="00F40FA0">
        <w:tc>
          <w:tcPr>
            <w:tcW w:w="14786" w:type="dxa"/>
            <w:gridSpan w:val="2"/>
            <w:shd w:val="clear" w:color="auto" w:fill="auto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Сл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ожение и вычитание (11 ч)</w:t>
            </w:r>
          </w:p>
        </w:tc>
      </w:tr>
      <w:tr w:rsidR="00BA1AD5" w:rsidRPr="00446806" w:rsidTr="00F40FA0"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Письменные приемы сложения и вычитания многозначных чисел (11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Алгоритмы письменного сложения и вычитания многозначных чисел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(3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Сложение и вычитание значений величин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(2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Решение задач на увеличение (уменьшение) числа на несколько единиц, выраженных в косвенной форме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(2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«Странички для любознательных» -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задания творческого и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поискового характера: логические задачи и задачи повышенного уровня сложности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«Что узнали. Чему научились»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(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 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Проверочная работа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«Проверим себя и оценим свои достижения»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(тестовая форме).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Анализ результатов 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(1 ч)</w:t>
            </w:r>
          </w:p>
        </w:tc>
        <w:tc>
          <w:tcPr>
            <w:tcW w:w="7393" w:type="dxa"/>
            <w:shd w:val="clear" w:color="auto" w:fill="auto"/>
          </w:tcPr>
          <w:p w:rsidR="00BA1AD5" w:rsidRPr="00F40FA0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письменно сложение и вычитание многозначных чисел, опираясь на знание алгоритмов их выполнения; сложение и вычитание величин.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Осуществлять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пошаговый контроль правильности выполнения арифметических действий (сложение, вычитание).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 с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ложение и вычитание значений величин.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зависимости между величинами в текстовых задачах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решать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задания творческого и поискового характера.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результаты усвоения учебного материала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делать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выводы,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планировать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действия по устранению выявленных недочетов,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проявлять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личностную заинтересованность в расширении знаний и способов действий.</w:t>
            </w:r>
          </w:p>
        </w:tc>
      </w:tr>
      <w:tr w:rsidR="00BA1AD5" w:rsidRPr="00BA1AD5" w:rsidTr="00F40FA0">
        <w:tc>
          <w:tcPr>
            <w:tcW w:w="14786" w:type="dxa"/>
            <w:gridSpan w:val="2"/>
            <w:shd w:val="clear" w:color="auto" w:fill="auto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Умножение и деление (17 ч)</w:t>
            </w:r>
          </w:p>
        </w:tc>
      </w:tr>
      <w:tr w:rsidR="00BA1AD5" w:rsidRPr="00446806" w:rsidTr="00F40FA0"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Алгоритмы письменного умножения и деления многозначного числа на однозначное (17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Алгоритм письменного умножения многозначного числа на однозначное. Умножение чисел, оканчивающихся нулями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(5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Алгоритм письменного деления многозначного числа на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однозначное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(6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Решение текстовых задач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(3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(2 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Проверочная работа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«Проверим себя и оценим свои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достижения»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(тестовая форме).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Анализ результатов 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(1 ч)</w:t>
            </w:r>
          </w:p>
        </w:tc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письменное умножение и деление многозначного числа на однозначное.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Осуществлять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пошаговый контроль правильности выполнения арифметических действий (умножение и деление многозначного числа на однозначное).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Составлять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план решения текстовых задач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решать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их арифметическим способом.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результаты усвоения учебного материала,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делать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выводы,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планировать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действия по устранению выявленных недочетов, проявлять  личностную заинтересованность в расширении знаний и способов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действий.</w:t>
            </w:r>
          </w:p>
        </w:tc>
      </w:tr>
      <w:tr w:rsidR="00BA1AD5" w:rsidRPr="00446806" w:rsidTr="00F40FA0">
        <w:tc>
          <w:tcPr>
            <w:tcW w:w="14786" w:type="dxa"/>
            <w:gridSpan w:val="2"/>
            <w:shd w:val="clear" w:color="auto" w:fill="auto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Третья четверть (40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>Числа, которые больше 1 000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Умножение и деление, продолжение (40 ч)</w:t>
            </w:r>
          </w:p>
        </w:tc>
      </w:tr>
      <w:tr w:rsidR="00BA1AD5" w:rsidRPr="00446806" w:rsidTr="00F40FA0">
        <w:trPr>
          <w:trHeight w:val="1686"/>
        </w:trPr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Зависимости между величинами: скорость, время,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расстояние (4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Скорость. Время. Расстояние. Единицы скорости. Взаимосвязь между скоростью, временем и расстоянием.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Решение задач с величинами: скорость, время,  расстояние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(4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Умножение  числа на произведение (10ч)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Умножение числа на произведение. Устные приемы умножения вида: 18 • 20, 25 • 12. Письменные приемы умножения на числа, оканчивающиеся нулями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(8 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«Странички для любознательных»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задания творческого и поискового характера:  логические задачи, задачи-расчеты, математические игры 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Повторение пройденного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«Что узнали. Чему научились»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(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 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Взаимная проверка знаний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«Помогаем друг другу сделать шаг к успеху»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Работа в паре по тесту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«Верно? Неверно?»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Деление числа на произведение (13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Устные приемы деления для случаев вида 600 : 20 ,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5 600 : 800. Деление с остатком на 10, 100, 1 000. Письменное деление на числа, оканчивающиеся нулями.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(8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Решение задач на одновременное встречное движение, на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одновременное движение в противоположных направлениях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(3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Проект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«Математика вокруг нас». Составление сборника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математических задач и заданий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Повторение пройденного 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Проверочная работа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«Проверим себя и оценим свои достижения»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(тестовая форме).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результатов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Письменное умножение многозначного числа на двузначное и трехзначное число (13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Умножение числа на сумму. Алгоритм письменного умножения многозначного числа на двузначное и трехзначное число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(10ч)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Решение задач на нахождение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неизвестного по двум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разностям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«Что узнали. Чему научились»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Контроль и учет знаний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</w:p>
        </w:tc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взаимозависимости между величинами: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скорость, время, расстояние.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Переводить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одни единицы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скорости в другие.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Решать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задачи с величинами: скорость, время, расстояние.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Применять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свойство умножения числа на произведение в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устных и письменных вычислениях.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устно и письменно умножение на числа,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оканчивающиеся нулями,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объяснять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используемые приемы.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задания творческого и поискового характера,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применять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знания и способы действий в измененных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условиях.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Работать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паре.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Находить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исправлять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неверные высказывания.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Излагать и отстаивать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свое мнение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, аргументировать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свою точку зрения,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точку зрения товарища.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Применять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свойство деления числа на произведение в устных и письменных вычислениях.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устно и письменно деление на числа, оканчивающиеся нулями,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объяснять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используемые приемы.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деление с остатком на числа 10, 100, 1 000.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схематические чертежи по текстовым задачам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на одновременное встречное движение и движение в противоположных направлениях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решать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такие задачи.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Составлять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план решения.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Обнаруживать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допущенные ошибки.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Собирать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систематизировать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информацию по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разделам.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Отбирать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составлять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решать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математические задачи и задания повышенного уровня сложности.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Сотрудничать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взрослыми и сверстниками.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Составлять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план работы.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Анализировать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оценивать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результаты работы.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Оценивать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результаты усвоения учебного материала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делать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выводы,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планировать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действия по устранению выявленных недочетов, проявлять  личностную заинтересованность в расширении знаний и способов действий.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Соотносить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результат с поставленными целями изучения темы.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Применять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вычислениях свойство умножения числа на сумму нескольких слагаемых.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письменно умножение многозначных чисел на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двузначное и трехзначное число, опираясь на знание алгоритмов письменного выполнения действия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умножение.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Осуществлять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пошаговый контроль правильности и полноты выполнения алгоритма арифметического действия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умножение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Решать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задачи на нахождение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неизвестного по двум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разностям.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прикидку результата,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проверять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полученный результат.</w:t>
            </w:r>
          </w:p>
        </w:tc>
      </w:tr>
      <w:tr w:rsidR="00BA1AD5" w:rsidRPr="00446806" w:rsidTr="00F40FA0">
        <w:tc>
          <w:tcPr>
            <w:tcW w:w="14786" w:type="dxa"/>
            <w:gridSpan w:val="2"/>
            <w:shd w:val="clear" w:color="auto" w:fill="auto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Четвертая четверть (32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>Числа, которые больше 1 000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Умножение и деление, продолжение (24 ч)</w:t>
            </w:r>
          </w:p>
        </w:tc>
      </w:tr>
      <w:tr w:rsidR="00BA1AD5" w:rsidRPr="00446806" w:rsidTr="00F40FA0"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Письменное деление многозначного числа на двузначное и трехзначное число (24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Алгоритм письменного деления многозначного числа на двузначное и трехзначное число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(17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Проверка умножения делением и деления умножением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(4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Куб. Пирамида. Шар. Распознавание и название геометрических тел: куб, шар, пирамида.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Куб, пирамида: вершины, грани, ребра куба (пирамиды). Развертка куба. Развертка пирамиды. Изготовление моделей куба, пирамиды 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(3 ч)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«Что узнали. Чему научились»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(1 ч)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393" w:type="dxa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br/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Объяснять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каждый шаг в алгоритмах письменного деления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многозначного числа на двузначное и трехзначное число.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Выполнять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письменно деление многозначных чисел на двузначное и трехзначное число, опираясь на знание алгоритмов письменного выполнения действия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умножение.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Осуществлять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пошаговый контроль правильности и полноты выполнения алгоритма арифметического действия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деление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Проверять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выполненные действия: умножение делением и деление умножением.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Распознавать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называть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геометрические тела: куб, шар, пирамида. 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>Изготавливать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модели куба и пирамиды из бумаги с использованием разверток.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Моделировать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разнообразные ситуации расположения объектов в пространстве и на плоскости.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Соотносить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реальные объекты с моделями многогранников и шара.</w:t>
            </w:r>
          </w:p>
        </w:tc>
      </w:tr>
      <w:tr w:rsidR="00BA1AD5" w:rsidRPr="00446806" w:rsidTr="00F40FA0">
        <w:tc>
          <w:tcPr>
            <w:tcW w:w="14786" w:type="dxa"/>
            <w:gridSpan w:val="2"/>
            <w:shd w:val="clear" w:color="auto" w:fill="auto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Итоговое повторение (6 ч)</w:t>
            </w: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>Контроль и учет знаний (2 ч)</w:t>
            </w:r>
          </w:p>
        </w:tc>
      </w:tr>
    </w:tbl>
    <w:p w:rsidR="00BA1AD5" w:rsidRPr="00BA1AD5" w:rsidRDefault="00BA1AD5" w:rsidP="00BA1AD5">
      <w:pPr>
        <w:jc w:val="center"/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</w:pPr>
    </w:p>
    <w:p w:rsidR="00BA1AD5" w:rsidRPr="00BA1AD5" w:rsidRDefault="00BA1AD5" w:rsidP="00BA1AD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  <w:t xml:space="preserve">РАЗДЕЛ </w:t>
      </w:r>
      <w:r w:rsidRPr="00BA1AD5">
        <w:rPr>
          <w:rFonts w:ascii="Times New Roman" w:hAnsi="Times New Roman"/>
          <w:b/>
          <w:bCs/>
          <w:spacing w:val="-19"/>
          <w:sz w:val="28"/>
          <w:szCs w:val="28"/>
        </w:rPr>
        <w:t>IV</w:t>
      </w:r>
      <w:r w:rsidRPr="00BA1AD5">
        <w:rPr>
          <w:rFonts w:ascii="Times New Roman" w:hAnsi="Times New Roman"/>
          <w:b/>
          <w:bCs/>
          <w:spacing w:val="-19"/>
          <w:sz w:val="28"/>
          <w:szCs w:val="28"/>
          <w:lang w:val="ru-RU"/>
        </w:rPr>
        <w:t>.  ТРЕБОВАНИЯ К УРОВНЮ ПОДГОТОВКИ УЧАЩИХСЯ</w:t>
      </w:r>
    </w:p>
    <w:p w:rsidR="00BA1AD5" w:rsidRPr="00BA1AD5" w:rsidRDefault="00BA1AD5" w:rsidP="00BA1AD5">
      <w:pPr>
        <w:spacing w:after="49"/>
        <w:ind w:left="1440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" w:name="bookmark1"/>
      <w:r w:rsidRPr="00BA1AD5">
        <w:rPr>
          <w:rStyle w:val="21"/>
          <w:rFonts w:eastAsiaTheme="minorHAnsi"/>
          <w:b/>
          <w:lang w:val="ru-RU"/>
        </w:rPr>
        <w:t>Личностные результаты</w:t>
      </w:r>
      <w:bookmarkEnd w:id="1"/>
    </w:p>
    <w:p w:rsidR="00BA1AD5" w:rsidRPr="00BA1AD5" w:rsidRDefault="00BA1AD5" w:rsidP="00BA1AD5">
      <w:pPr>
        <w:pStyle w:val="9"/>
        <w:shd w:val="clear" w:color="auto" w:fill="auto"/>
        <w:spacing w:before="0" w:line="240" w:lineRule="auto"/>
        <w:ind w:left="1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У учащегося будут сформированы: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98"/>
        </w:tabs>
        <w:spacing w:before="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основы целостного восприятия окружающего мира и уни</w:t>
      </w:r>
      <w:r w:rsidRPr="00BA1AD5">
        <w:rPr>
          <w:rStyle w:val="1"/>
          <w:sz w:val="28"/>
          <w:szCs w:val="28"/>
        </w:rPr>
        <w:softHyphen/>
        <w:t>версальности математических способов его познания;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98"/>
        </w:tabs>
        <w:spacing w:before="0" w:line="240" w:lineRule="auto"/>
        <w:ind w:left="1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** уважительное отношение к иному мнению и культуре;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93"/>
        </w:tabs>
        <w:spacing w:before="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навыки самоконтроля и самооценки результатов учебной деятельности на основе выделенных критериев её успеш</w:t>
      </w:r>
      <w:r w:rsidRPr="00BA1AD5">
        <w:rPr>
          <w:rStyle w:val="1"/>
          <w:sz w:val="28"/>
          <w:szCs w:val="28"/>
        </w:rPr>
        <w:softHyphen/>
        <w:t>ности;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98"/>
        </w:tabs>
        <w:spacing w:before="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lastRenderedPageBreak/>
        <w:t>* навыки определения наиболее эффективных способов до</w:t>
      </w:r>
      <w:r w:rsidRPr="00BA1AD5">
        <w:rPr>
          <w:rStyle w:val="1"/>
          <w:sz w:val="28"/>
          <w:szCs w:val="28"/>
        </w:rPr>
        <w:softHyphen/>
        <w:t>стижения результата, освоение начальных форм познава</w:t>
      </w:r>
      <w:r w:rsidRPr="00BA1AD5">
        <w:rPr>
          <w:rStyle w:val="1"/>
          <w:sz w:val="28"/>
          <w:szCs w:val="28"/>
        </w:rPr>
        <w:softHyphen/>
        <w:t>тельной и личностной рефлексии;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93"/>
        </w:tabs>
        <w:spacing w:before="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положительное отношение к урокам математики, к обуче</w:t>
      </w:r>
      <w:r w:rsidRPr="00BA1AD5">
        <w:rPr>
          <w:rStyle w:val="1"/>
          <w:sz w:val="28"/>
          <w:szCs w:val="28"/>
        </w:rPr>
        <w:softHyphen/>
        <w:t>нию, к школе;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88"/>
        </w:tabs>
        <w:spacing w:before="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мотивы учебной деятельности и личностного смысла уче</w:t>
      </w:r>
      <w:r w:rsidRPr="00BA1AD5">
        <w:rPr>
          <w:rStyle w:val="1"/>
          <w:sz w:val="28"/>
          <w:szCs w:val="28"/>
        </w:rPr>
        <w:softHyphen/>
        <w:t>ния;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93"/>
        </w:tabs>
        <w:spacing w:before="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интерес к познанию, к новому учебному материалу, к овла</w:t>
      </w:r>
      <w:r w:rsidRPr="00BA1AD5">
        <w:rPr>
          <w:rStyle w:val="1"/>
          <w:sz w:val="28"/>
          <w:szCs w:val="28"/>
        </w:rPr>
        <w:softHyphen/>
        <w:t>дению новыми способами познания, к исследовательской и поисковой деятельности в области математики;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88"/>
        </w:tabs>
        <w:spacing w:before="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умения и навыки самостоятельной деятельности, осознание личной ответственности за её результат;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98"/>
        </w:tabs>
        <w:spacing w:before="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* навыки сотрудничества со взрослыми и сверстниками в разных ситуациях, умения не создавать конфликтов и на</w:t>
      </w:r>
      <w:r w:rsidRPr="00BA1AD5">
        <w:rPr>
          <w:rStyle w:val="1"/>
          <w:sz w:val="28"/>
          <w:szCs w:val="28"/>
        </w:rPr>
        <w:softHyphen/>
        <w:t>ходить выходы из спорных ситуаций;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98"/>
        </w:tabs>
        <w:spacing w:before="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** начальные представления об основах гражданской иден</w:t>
      </w:r>
      <w:r w:rsidRPr="00BA1AD5">
        <w:rPr>
          <w:rStyle w:val="1"/>
          <w:sz w:val="28"/>
          <w:szCs w:val="28"/>
        </w:rPr>
        <w:softHyphen/>
        <w:t>тичности (через систему определённых заданий и упражне</w:t>
      </w:r>
      <w:r w:rsidRPr="00BA1AD5">
        <w:rPr>
          <w:rStyle w:val="1"/>
          <w:sz w:val="28"/>
          <w:szCs w:val="28"/>
        </w:rPr>
        <w:softHyphen/>
        <w:t>ний);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298"/>
        </w:tabs>
        <w:spacing w:before="0" w:after="120" w:line="240" w:lineRule="auto"/>
        <w:ind w:left="120" w:right="20" w:firstLine="0"/>
        <w:rPr>
          <w:sz w:val="28"/>
          <w:szCs w:val="28"/>
        </w:rPr>
      </w:pPr>
      <w:r w:rsidRPr="00BA1AD5">
        <w:rPr>
          <w:rStyle w:val="1"/>
          <w:sz w:val="28"/>
          <w:szCs w:val="28"/>
        </w:rPr>
        <w:t>** уважительное отношение к семейным ценностям, к исто</w:t>
      </w:r>
      <w:r w:rsidRPr="00BA1AD5">
        <w:rPr>
          <w:rStyle w:val="1"/>
          <w:sz w:val="28"/>
          <w:szCs w:val="28"/>
        </w:rPr>
        <w:softHyphen/>
        <w:t>рии страны, бережное отношение к природе, к культурным ценностям, ориентация на здоровый образ жизни, наличие мотивации к творческому труду;</w:t>
      </w:r>
    </w:p>
    <w:p w:rsidR="00BA1AD5" w:rsidRPr="00BA1AD5" w:rsidRDefault="00BA1AD5" w:rsidP="00BA1AD5">
      <w:pPr>
        <w:ind w:left="120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Учащийся получит возможность для формирования: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293"/>
        </w:tabs>
        <w:spacing w:after="0" w:line="240" w:lineRule="auto"/>
        <w:ind w:left="120" w:right="2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понимания универсальности математических способов познания закономерностей окружающего мира, умения выстраивать и преобразовывать модели его отдельных процессов и явлений;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293"/>
        </w:tabs>
        <w:spacing w:after="0" w:line="240" w:lineRule="auto"/>
        <w:ind w:left="120" w:right="2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адекватной оценки результатов своей учебной деятель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softHyphen/>
        <w:t>ности на основе заданных критериев её успешности;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74"/>
        </w:tabs>
        <w:spacing w:after="50" w:line="240" w:lineRule="auto"/>
        <w:ind w:left="220" w:right="2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="Tahoma"/>
          <w:i/>
          <w:sz w:val="28"/>
          <w:szCs w:val="28"/>
          <w:lang w:val="ru-RU"/>
        </w:rPr>
        <w:t>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мостей в явлениях и процессах окружающего мира, к ре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шению прикладных задач.</w:t>
      </w:r>
    </w:p>
    <w:p w:rsidR="00BA1AD5" w:rsidRPr="00BA1AD5" w:rsidRDefault="00BA1AD5" w:rsidP="00BA1AD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1AD5">
        <w:rPr>
          <w:rStyle w:val="21"/>
          <w:rFonts w:eastAsiaTheme="minorHAnsi"/>
          <w:b/>
          <w:lang w:val="ru-RU"/>
        </w:rPr>
        <w:t>Метапредметные результаты</w:t>
      </w:r>
    </w:p>
    <w:p w:rsidR="00BA1AD5" w:rsidRPr="00BA1AD5" w:rsidRDefault="00BA1AD5" w:rsidP="00BA1AD5">
      <w:pPr>
        <w:ind w:right="1220" w:firstLine="1180"/>
        <w:rPr>
          <w:rFonts w:ascii="Times New Roman" w:hAnsi="Times New Roman"/>
          <w:b/>
          <w:i/>
          <w:sz w:val="28"/>
          <w:szCs w:val="28"/>
          <w:lang w:val="ru-RU"/>
        </w:rPr>
      </w:pPr>
      <w:r w:rsidRPr="00BA1AD5">
        <w:rPr>
          <w:rStyle w:val="2Tahoma12pt0pt"/>
          <w:rFonts w:ascii="Times New Roman" w:eastAsiaTheme="minorHAnsi" w:hAnsi="Times New Roman" w:cs="Times New Roman"/>
          <w:b/>
          <w:sz w:val="28"/>
          <w:szCs w:val="28"/>
          <w:lang w:val="ru-RU"/>
        </w:rPr>
        <w:t>Регулятивные</w:t>
      </w:r>
    </w:p>
    <w:p w:rsidR="00BA1AD5" w:rsidRPr="00BA1AD5" w:rsidRDefault="00BA1AD5" w:rsidP="00BA1AD5">
      <w:pPr>
        <w:pStyle w:val="9"/>
        <w:shd w:val="clear" w:color="auto" w:fill="auto"/>
        <w:spacing w:before="0" w:line="240" w:lineRule="auto"/>
        <w:ind w:left="220" w:firstLine="0"/>
        <w:rPr>
          <w:sz w:val="28"/>
          <w:szCs w:val="28"/>
        </w:rPr>
      </w:pPr>
      <w:r w:rsidRPr="00BA1AD5">
        <w:rPr>
          <w:rStyle w:val="22"/>
          <w:rFonts w:eastAsia="Tahoma"/>
          <w:sz w:val="28"/>
          <w:szCs w:val="28"/>
        </w:rPr>
        <w:t>Учащийся научится: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93"/>
        </w:tabs>
        <w:spacing w:before="0" w:line="240" w:lineRule="auto"/>
        <w:ind w:left="220" w:right="20" w:firstLine="0"/>
        <w:rPr>
          <w:sz w:val="28"/>
          <w:szCs w:val="28"/>
        </w:rPr>
      </w:pPr>
      <w:r w:rsidRPr="00BA1AD5">
        <w:rPr>
          <w:rStyle w:val="22"/>
          <w:rFonts w:eastAsia="Tahoma"/>
          <w:sz w:val="28"/>
          <w:szCs w:val="28"/>
        </w:rPr>
        <w:t>принимать и сохранять цели и задачи учебной деятельно</w:t>
      </w:r>
      <w:r w:rsidRPr="00BA1AD5">
        <w:rPr>
          <w:rStyle w:val="22"/>
          <w:rFonts w:eastAsia="Tahoma"/>
          <w:sz w:val="28"/>
          <w:szCs w:val="28"/>
        </w:rPr>
        <w:softHyphen/>
        <w:t>сти, искать и находить средства их достижения;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98"/>
        </w:tabs>
        <w:spacing w:before="0" w:line="240" w:lineRule="auto"/>
        <w:ind w:left="220" w:right="20" w:firstLine="0"/>
        <w:rPr>
          <w:sz w:val="28"/>
          <w:szCs w:val="28"/>
        </w:rPr>
      </w:pPr>
      <w:r w:rsidRPr="00BA1AD5">
        <w:rPr>
          <w:rStyle w:val="22"/>
          <w:rFonts w:eastAsia="Tahoma"/>
          <w:sz w:val="28"/>
          <w:szCs w:val="28"/>
        </w:rPr>
        <w:t>*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93"/>
        </w:tabs>
        <w:spacing w:before="0" w:line="240" w:lineRule="auto"/>
        <w:ind w:left="220" w:right="20" w:firstLine="0"/>
        <w:rPr>
          <w:sz w:val="28"/>
          <w:szCs w:val="28"/>
        </w:rPr>
      </w:pPr>
      <w:r w:rsidRPr="00BA1AD5">
        <w:rPr>
          <w:rStyle w:val="22"/>
          <w:rFonts w:eastAsia="Tahoma"/>
          <w:sz w:val="28"/>
          <w:szCs w:val="28"/>
        </w:rPr>
        <w:lastRenderedPageBreak/>
        <w:t>планировать, контролировать и оценивать учебные действия в соответствии с поставленной задачей и условиями её ре</w:t>
      </w:r>
      <w:r w:rsidRPr="00BA1AD5">
        <w:rPr>
          <w:rStyle w:val="22"/>
          <w:rFonts w:eastAsia="Tahoma"/>
          <w:sz w:val="28"/>
          <w:szCs w:val="28"/>
        </w:rPr>
        <w:softHyphen/>
        <w:t>ализации;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93"/>
        </w:tabs>
        <w:spacing w:before="0" w:after="116" w:line="240" w:lineRule="auto"/>
        <w:ind w:left="220" w:right="20" w:firstLine="0"/>
        <w:rPr>
          <w:sz w:val="28"/>
          <w:szCs w:val="28"/>
        </w:rPr>
      </w:pPr>
      <w:r w:rsidRPr="00BA1AD5">
        <w:rPr>
          <w:rStyle w:val="22"/>
          <w:rFonts w:eastAsia="Tahoma"/>
          <w:sz w:val="28"/>
          <w:szCs w:val="28"/>
        </w:rPr>
        <w:t>воспринимать и понимать причины успеха/неуспеха в учеб</w:t>
      </w:r>
      <w:r w:rsidRPr="00BA1AD5">
        <w:rPr>
          <w:rStyle w:val="22"/>
          <w:rFonts w:eastAsia="Tahoma"/>
          <w:sz w:val="28"/>
          <w:szCs w:val="28"/>
        </w:rPr>
        <w:softHyphen/>
        <w:t>ной деятельности и способности конструктивно действовать даже в ситуациях неуспеха.</w:t>
      </w:r>
    </w:p>
    <w:p w:rsidR="00BA1AD5" w:rsidRPr="00BA1AD5" w:rsidRDefault="00BA1AD5" w:rsidP="00BA1AD5">
      <w:pPr>
        <w:ind w:left="220"/>
        <w:rPr>
          <w:rFonts w:ascii="Times New Roman" w:hAnsi="Times New Roman"/>
          <w:i/>
          <w:sz w:val="28"/>
          <w:szCs w:val="28"/>
        </w:rPr>
      </w:pPr>
      <w:r w:rsidRPr="00BA1AD5">
        <w:rPr>
          <w:rStyle w:val="31"/>
          <w:rFonts w:eastAsia="Tahoma"/>
          <w:i/>
          <w:sz w:val="28"/>
          <w:szCs w:val="28"/>
        </w:rPr>
        <w:t>Учащийся получит возможность научиться: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93"/>
        </w:tabs>
        <w:spacing w:after="0" w:line="240" w:lineRule="auto"/>
        <w:ind w:left="220" w:right="2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="Tahoma"/>
          <w:i/>
          <w:sz w:val="28"/>
          <w:szCs w:val="28"/>
          <w:lang w:val="ru-RU"/>
        </w:rPr>
        <w:t>ставить новые учебные задачи под руководством учи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теля;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93"/>
        </w:tabs>
        <w:spacing w:after="161" w:line="240" w:lineRule="auto"/>
        <w:ind w:left="220" w:right="2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="Tahoma"/>
          <w:i/>
          <w:sz w:val="28"/>
          <w:szCs w:val="28"/>
          <w:lang w:val="ru-RU"/>
        </w:rPr>
        <w:t>находить несколько способов действий при решении учеб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 xml:space="preserve">ной задачи, оценивать 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t>их и выбирать наиболее рацио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t>нальный.</w:t>
      </w:r>
    </w:p>
    <w:p w:rsidR="00BA1AD5" w:rsidRPr="00BA1AD5" w:rsidRDefault="00BA1AD5" w:rsidP="00BA1AD5">
      <w:pPr>
        <w:pStyle w:val="a8"/>
        <w:keepNext/>
        <w:keepLines/>
        <w:spacing w:after="52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bookmark3"/>
      <w:r w:rsidRPr="00BA1AD5">
        <w:rPr>
          <w:rStyle w:val="23"/>
          <w:rFonts w:ascii="Times New Roman" w:hAnsi="Times New Roman" w:cs="Times New Roman"/>
          <w:b/>
          <w:i/>
          <w:sz w:val="28"/>
          <w:szCs w:val="28"/>
        </w:rPr>
        <w:t>Познавательные</w:t>
      </w:r>
      <w:bookmarkEnd w:id="2"/>
    </w:p>
    <w:p w:rsidR="00BA1AD5" w:rsidRPr="00BA1AD5" w:rsidRDefault="00BA1AD5" w:rsidP="00BA1AD5">
      <w:pPr>
        <w:pStyle w:val="9"/>
        <w:shd w:val="clear" w:color="auto" w:fill="auto"/>
        <w:spacing w:before="0" w:line="240" w:lineRule="auto"/>
        <w:ind w:left="220" w:firstLine="0"/>
        <w:rPr>
          <w:sz w:val="28"/>
          <w:szCs w:val="28"/>
        </w:rPr>
      </w:pPr>
      <w:r w:rsidRPr="00BA1AD5">
        <w:rPr>
          <w:rStyle w:val="22"/>
          <w:rFonts w:eastAsia="Tahoma"/>
          <w:sz w:val="28"/>
          <w:szCs w:val="28"/>
        </w:rPr>
        <w:t>Учащийся научится: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93"/>
        </w:tabs>
        <w:spacing w:before="0" w:line="240" w:lineRule="auto"/>
        <w:ind w:left="220" w:right="20" w:firstLine="0"/>
        <w:rPr>
          <w:sz w:val="28"/>
          <w:szCs w:val="28"/>
        </w:rPr>
      </w:pPr>
      <w:r w:rsidRPr="00BA1AD5">
        <w:rPr>
          <w:rStyle w:val="22"/>
          <w:rFonts w:eastAsia="Tahoma"/>
          <w:sz w:val="28"/>
          <w:szCs w:val="28"/>
        </w:rPr>
        <w:t>использовать знаково-символические средства представле</w:t>
      </w:r>
      <w:r w:rsidRPr="00BA1AD5">
        <w:rPr>
          <w:rStyle w:val="22"/>
          <w:rFonts w:eastAsia="Tahoma"/>
          <w:sz w:val="28"/>
          <w:szCs w:val="28"/>
        </w:rPr>
        <w:softHyphen/>
        <w:t>ния информации для создания моделей изучаемых объектов и процессов, схем решения учебных и практических задач;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93"/>
        </w:tabs>
        <w:spacing w:before="0" w:line="240" w:lineRule="auto"/>
        <w:ind w:left="220" w:right="20" w:firstLine="0"/>
        <w:rPr>
          <w:sz w:val="28"/>
          <w:szCs w:val="28"/>
        </w:rPr>
      </w:pPr>
      <w:r w:rsidRPr="00BA1AD5">
        <w:rPr>
          <w:rStyle w:val="22"/>
          <w:rFonts w:eastAsia="Tahoma"/>
          <w:sz w:val="28"/>
          <w:szCs w:val="28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</w:t>
      </w:r>
      <w:r w:rsidRPr="00BA1AD5">
        <w:rPr>
          <w:rStyle w:val="22"/>
          <w:rFonts w:eastAsia="Tahoma"/>
          <w:sz w:val="28"/>
          <w:szCs w:val="28"/>
        </w:rPr>
        <w:softHyphen/>
        <w:t>имозависимостей изучаемых объектов и процессов, схемы решения учебных и практических задач; выделять суще</w:t>
      </w:r>
      <w:r w:rsidRPr="00BA1AD5">
        <w:rPr>
          <w:rStyle w:val="22"/>
          <w:rFonts w:eastAsia="Tahoma"/>
          <w:sz w:val="28"/>
          <w:szCs w:val="28"/>
        </w:rPr>
        <w:softHyphen/>
        <w:t>ственные характеристики объекта с целью выявления общих признаков для объектов рассматриваемого вида;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93"/>
        </w:tabs>
        <w:spacing w:before="0" w:line="240" w:lineRule="auto"/>
        <w:ind w:left="220" w:right="20" w:firstLine="0"/>
        <w:rPr>
          <w:sz w:val="28"/>
          <w:szCs w:val="28"/>
        </w:rPr>
      </w:pPr>
      <w:r w:rsidRPr="00BA1AD5">
        <w:rPr>
          <w:rStyle w:val="22"/>
          <w:rFonts w:eastAsia="Tahoma"/>
          <w:sz w:val="28"/>
          <w:szCs w:val="28"/>
        </w:rPr>
        <w:t>владеть логическими действиями сравнения, анализа, син</w:t>
      </w:r>
      <w:r w:rsidRPr="00BA1AD5">
        <w:rPr>
          <w:rStyle w:val="22"/>
          <w:rFonts w:eastAsia="Tahoma"/>
          <w:sz w:val="28"/>
          <w:szCs w:val="28"/>
        </w:rPr>
        <w:softHyphen/>
        <w:t>теза, обобщения, классификации по родо-видовым приз</w:t>
      </w:r>
      <w:r w:rsidRPr="00BA1AD5">
        <w:rPr>
          <w:rStyle w:val="22"/>
          <w:rFonts w:eastAsia="Tahoma"/>
          <w:sz w:val="28"/>
          <w:szCs w:val="28"/>
        </w:rPr>
        <w:softHyphen/>
        <w:t>накам, установления аналогий и причинно-следственных связей, построения рассуждений;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spacing w:before="0" w:line="240" w:lineRule="auto"/>
        <w:ind w:left="180" w:right="-1" w:firstLine="0"/>
        <w:jc w:val="left"/>
        <w:rPr>
          <w:sz w:val="28"/>
          <w:szCs w:val="28"/>
        </w:rPr>
      </w:pPr>
      <w:r w:rsidRPr="00BA1AD5">
        <w:rPr>
          <w:rStyle w:val="22"/>
          <w:rFonts w:eastAsiaTheme="minorHAnsi"/>
          <w:sz w:val="28"/>
          <w:szCs w:val="28"/>
        </w:rPr>
        <w:t>владеть базовыми предметными понятиями и межпредмет</w:t>
      </w:r>
      <w:r w:rsidRPr="00BA1AD5">
        <w:rPr>
          <w:rStyle w:val="22"/>
          <w:rFonts w:eastAsiaTheme="minorHAnsi"/>
          <w:sz w:val="28"/>
          <w:szCs w:val="28"/>
        </w:rPr>
        <w:softHyphen/>
        <w:t>ными понятиями (число, величина, геометрическая фигу</w:t>
      </w:r>
      <w:r w:rsidRPr="00BA1AD5">
        <w:rPr>
          <w:rStyle w:val="32"/>
          <w:rFonts w:eastAsia="Tahoma"/>
          <w:sz w:val="28"/>
          <w:szCs w:val="28"/>
        </w:rPr>
        <w:t>ра), отражающими существенные связи и отношения между объектами и процессами;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68"/>
        </w:tabs>
        <w:spacing w:before="0" w:line="240" w:lineRule="auto"/>
        <w:ind w:left="180" w:right="1020"/>
        <w:rPr>
          <w:sz w:val="28"/>
          <w:szCs w:val="28"/>
        </w:rPr>
      </w:pPr>
      <w:r w:rsidRPr="00BA1AD5">
        <w:rPr>
          <w:rStyle w:val="32"/>
          <w:rFonts w:eastAsia="Tahoma"/>
          <w:sz w:val="28"/>
          <w:szCs w:val="28"/>
        </w:rPr>
        <w:t>работать в материальной и информационной среде началь</w:t>
      </w:r>
      <w:r w:rsidRPr="00BA1AD5">
        <w:rPr>
          <w:rStyle w:val="32"/>
          <w:rFonts w:eastAsia="Tahoma"/>
          <w:sz w:val="28"/>
          <w:szCs w:val="28"/>
        </w:rPr>
        <w:softHyphen/>
        <w:t>ного общего образования</w:t>
      </w:r>
      <w:r w:rsidRPr="00BA1AD5">
        <w:rPr>
          <w:rStyle w:val="32"/>
          <w:rFonts w:eastAsiaTheme="minorHAnsi"/>
          <w:sz w:val="28"/>
          <w:szCs w:val="28"/>
        </w:rPr>
        <w:t xml:space="preserve"> </w:t>
      </w:r>
      <w:r w:rsidRPr="00BA1AD5">
        <w:rPr>
          <w:rStyle w:val="32"/>
          <w:rFonts w:eastAsia="Tahoma"/>
          <w:sz w:val="28"/>
          <w:szCs w:val="28"/>
        </w:rPr>
        <w:t>(в том числе с учебными моде</w:t>
      </w:r>
      <w:r w:rsidRPr="00BA1AD5">
        <w:rPr>
          <w:rStyle w:val="32"/>
          <w:rFonts w:eastAsia="Tahoma"/>
          <w:sz w:val="28"/>
          <w:szCs w:val="28"/>
        </w:rPr>
        <w:softHyphen/>
        <w:t>лями) в соответствии с содержанием учебного предмета «Математика», используя абстрактный язык математики;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73"/>
        </w:tabs>
        <w:spacing w:before="0" w:line="240" w:lineRule="auto"/>
        <w:ind w:left="180" w:right="1020"/>
        <w:rPr>
          <w:sz w:val="28"/>
          <w:szCs w:val="28"/>
        </w:rPr>
      </w:pPr>
      <w:r w:rsidRPr="00BA1AD5">
        <w:rPr>
          <w:rStyle w:val="32"/>
          <w:rFonts w:eastAsia="Tahoma"/>
          <w:sz w:val="28"/>
          <w:szCs w:val="28"/>
        </w:rPr>
        <w:t>использовать способы решения проблем творческого и по</w:t>
      </w:r>
      <w:r w:rsidRPr="00BA1AD5">
        <w:rPr>
          <w:rStyle w:val="32"/>
          <w:rFonts w:eastAsia="Tahoma"/>
          <w:sz w:val="28"/>
          <w:szCs w:val="28"/>
        </w:rPr>
        <w:softHyphen/>
        <w:t>искового характера;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73"/>
        </w:tabs>
        <w:spacing w:before="0" w:line="240" w:lineRule="auto"/>
        <w:ind w:left="180"/>
        <w:rPr>
          <w:sz w:val="28"/>
          <w:szCs w:val="28"/>
        </w:rPr>
      </w:pPr>
      <w:r w:rsidRPr="00BA1AD5">
        <w:rPr>
          <w:rStyle w:val="32"/>
          <w:rFonts w:eastAsia="Tahoma"/>
          <w:sz w:val="28"/>
          <w:szCs w:val="28"/>
        </w:rPr>
        <w:t>владеть навыками смыслового чтения текстов математиче</w:t>
      </w:r>
      <w:r w:rsidRPr="00BA1AD5">
        <w:rPr>
          <w:rStyle w:val="32"/>
          <w:rFonts w:eastAsia="Tahoma"/>
          <w:sz w:val="28"/>
          <w:szCs w:val="28"/>
        </w:rPr>
        <w:softHyphen/>
        <w:t>ского содержания в соответствии с поставленными целями и задачами;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78"/>
        </w:tabs>
        <w:spacing w:before="0" w:line="240" w:lineRule="auto"/>
        <w:ind w:left="180" w:right="-1"/>
        <w:rPr>
          <w:sz w:val="28"/>
          <w:szCs w:val="28"/>
        </w:rPr>
      </w:pPr>
      <w:r w:rsidRPr="00BA1AD5">
        <w:rPr>
          <w:rStyle w:val="32"/>
          <w:rFonts w:eastAsia="Tahoma"/>
          <w:sz w:val="28"/>
          <w:szCs w:val="28"/>
        </w:rPr>
        <w:lastRenderedPageBreak/>
        <w:t>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68"/>
        </w:tabs>
        <w:spacing w:before="0" w:line="240" w:lineRule="auto"/>
        <w:ind w:left="180"/>
        <w:rPr>
          <w:sz w:val="28"/>
          <w:szCs w:val="28"/>
        </w:rPr>
      </w:pPr>
      <w:r w:rsidRPr="00BA1AD5">
        <w:rPr>
          <w:rStyle w:val="32"/>
          <w:rFonts w:eastAsia="Tahoma"/>
          <w:sz w:val="28"/>
          <w:szCs w:val="28"/>
        </w:rPr>
        <w:t>читать информацию, пред</w:t>
      </w:r>
      <w:r w:rsidRPr="00BA1AD5">
        <w:rPr>
          <w:rStyle w:val="32"/>
          <w:sz w:val="28"/>
          <w:szCs w:val="28"/>
        </w:rPr>
        <w:t>ставленную в знаково-символиче</w:t>
      </w:r>
      <w:r w:rsidRPr="00BA1AD5">
        <w:rPr>
          <w:rStyle w:val="32"/>
          <w:rFonts w:eastAsia="Tahoma"/>
          <w:sz w:val="28"/>
          <w:szCs w:val="28"/>
        </w:rPr>
        <w:t>ской или графической форме, и осознанно строить матема</w:t>
      </w:r>
      <w:r w:rsidRPr="00BA1AD5">
        <w:rPr>
          <w:rStyle w:val="32"/>
          <w:rFonts w:eastAsia="Tahoma"/>
          <w:sz w:val="28"/>
          <w:szCs w:val="28"/>
        </w:rPr>
        <w:softHyphen/>
        <w:t>тическое сообщение;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73"/>
        </w:tabs>
        <w:spacing w:before="0" w:after="120" w:line="240" w:lineRule="auto"/>
        <w:ind w:left="180"/>
        <w:rPr>
          <w:sz w:val="28"/>
          <w:szCs w:val="28"/>
        </w:rPr>
      </w:pPr>
      <w:r w:rsidRPr="00BA1AD5">
        <w:rPr>
          <w:rStyle w:val="32"/>
          <w:rFonts w:eastAsia="Tahoma"/>
          <w:sz w:val="28"/>
          <w:szCs w:val="28"/>
        </w:rPr>
        <w:t>использовать различные способы поиска (в справочных источниках и открытом учебном информационном про</w:t>
      </w:r>
      <w:r w:rsidRPr="00BA1AD5">
        <w:rPr>
          <w:rStyle w:val="32"/>
          <w:rFonts w:eastAsia="Tahoma"/>
          <w:sz w:val="28"/>
          <w:szCs w:val="28"/>
        </w:rPr>
        <w:softHyphen/>
        <w:t>странстве сети Интернет), сбора, обработки, анализа, орга</w:t>
      </w:r>
      <w:r w:rsidRPr="00BA1AD5">
        <w:rPr>
          <w:rStyle w:val="32"/>
          <w:rFonts w:eastAsia="Tahoma"/>
          <w:sz w:val="28"/>
          <w:szCs w:val="28"/>
        </w:rPr>
        <w:softHyphen/>
        <w:t>низации, передачи информации в соответствии с коммуни</w:t>
      </w:r>
      <w:r w:rsidRPr="00BA1AD5">
        <w:rPr>
          <w:rStyle w:val="32"/>
          <w:rFonts w:eastAsia="Tahoma"/>
          <w:sz w:val="28"/>
          <w:szCs w:val="28"/>
        </w:rPr>
        <w:softHyphen/>
        <w:t>кативными и познавательными задачами учебного предмета «Математика»; представлять информацию в виде таблицы, столбчатой диаграммы, видео- и графических изображений, моделей геометрических фигур; готовить своё выступление и выступать с аудио- и видеосопровождением.</w:t>
      </w:r>
    </w:p>
    <w:p w:rsidR="00BA1AD5" w:rsidRPr="00BA1AD5" w:rsidRDefault="00BA1AD5" w:rsidP="00BA1AD5">
      <w:pPr>
        <w:pStyle w:val="a8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Учащийся получит возможность научиться: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73"/>
        </w:tabs>
        <w:spacing w:after="0" w:line="240" w:lineRule="auto"/>
        <w:ind w:left="142" w:right="-335" w:hanging="18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="Tahoma"/>
          <w:i/>
          <w:sz w:val="28"/>
          <w:szCs w:val="28"/>
          <w:lang w:val="ru-RU"/>
        </w:rPr>
        <w:t>понимать универсальность математических способов познания закономерностей окружающего мира, выстра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ивать и преобразовывать модели его отдельных процес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сов и явлений;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78"/>
        </w:tabs>
        <w:spacing w:after="0" w:line="240" w:lineRule="auto"/>
        <w:ind w:left="142" w:right="-335" w:hanging="18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="Tahoma"/>
          <w:i/>
          <w:sz w:val="28"/>
          <w:szCs w:val="28"/>
          <w:lang w:val="ru-RU"/>
        </w:rPr>
        <w:t>выполнять логические операции: сравнение, выявление за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кономерностей, классификацию по самостоятельно най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денным основаниям — и делать на этой основе выводы;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54"/>
        </w:tabs>
        <w:spacing w:after="0" w:line="240" w:lineRule="auto"/>
        <w:ind w:left="142" w:right="-335" w:hanging="18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="Tahoma"/>
          <w:i/>
          <w:sz w:val="28"/>
          <w:szCs w:val="28"/>
          <w:lang w:val="ru-RU"/>
        </w:rPr>
        <w:t>устанавливать причинно-следственные связи между объектами и явлениями, проводить аналогии, делать обобщения;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78"/>
        </w:tabs>
        <w:spacing w:after="0" w:line="240" w:lineRule="auto"/>
        <w:ind w:left="142" w:right="-335" w:hanging="18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="Tahoma"/>
          <w:i/>
          <w:sz w:val="28"/>
          <w:szCs w:val="28"/>
          <w:lang w:val="ru-RU"/>
        </w:rPr>
        <w:t>осуществлять расширенный поиск информации в различ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ных источниках;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73"/>
        </w:tabs>
        <w:spacing w:after="0" w:line="240" w:lineRule="auto"/>
        <w:ind w:left="142" w:right="-335" w:hanging="180"/>
        <w:jc w:val="both"/>
        <w:rPr>
          <w:rFonts w:ascii="Times New Roman" w:hAnsi="Times New Roman"/>
          <w:i/>
          <w:sz w:val="28"/>
          <w:szCs w:val="28"/>
        </w:rPr>
      </w:pPr>
      <w:r w:rsidRPr="00BA1AD5">
        <w:rPr>
          <w:rStyle w:val="31"/>
          <w:rFonts w:eastAsia="Tahoma"/>
          <w:i/>
          <w:sz w:val="28"/>
          <w:szCs w:val="28"/>
        </w:rPr>
        <w:t>алгоритм), план поиска информации;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44"/>
        </w:tabs>
        <w:spacing w:after="0" w:line="240" w:lineRule="auto"/>
        <w:ind w:left="142" w:right="-335" w:hanging="18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="Tahoma"/>
          <w:i/>
          <w:sz w:val="28"/>
          <w:szCs w:val="28"/>
          <w:lang w:val="ru-RU"/>
        </w:rPr>
        <w:t>распознавать одну и ту же информацию, представлен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ную в разной форме (таблицы и диаграммы);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73"/>
        </w:tabs>
        <w:spacing w:after="78" w:line="240" w:lineRule="auto"/>
        <w:ind w:left="142" w:right="-335" w:hanging="18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="Tahoma"/>
          <w:i/>
          <w:sz w:val="28"/>
          <w:szCs w:val="28"/>
          <w:lang w:val="ru-RU"/>
        </w:rPr>
        <w:t>планировать несложные исследования, собирать и пред</w:t>
      </w:r>
      <w:r w:rsidRPr="00BA1AD5">
        <w:rPr>
          <w:rStyle w:val="31"/>
          <w:rFonts w:eastAsia="Tahoma"/>
          <w:i/>
          <w:sz w:val="28"/>
          <w:szCs w:val="28"/>
          <w:lang w:val="ru-RU"/>
        </w:rPr>
        <w:softHyphen/>
        <w:t>ставлять полученную информацию с помощью таблиц и диаграмм;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78"/>
        </w:tabs>
        <w:spacing w:after="225" w:line="240" w:lineRule="auto"/>
        <w:ind w:left="142"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интерпретировать информацию, полученную при прове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softHyphen/>
        <w:t>дении несложных исследований (объяснять, сравнивать и обобщать данные, делать выводы и прогнозы).</w:t>
      </w:r>
    </w:p>
    <w:p w:rsidR="00BA1AD5" w:rsidRPr="00BA1AD5" w:rsidRDefault="00BA1AD5" w:rsidP="00BA1AD5">
      <w:pPr>
        <w:pStyle w:val="a8"/>
        <w:keepNext/>
        <w:keepLines/>
        <w:spacing w:after="48" w:line="240" w:lineRule="auto"/>
        <w:ind w:right="-33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3" w:name="bookmark4"/>
      <w:r w:rsidRPr="00BA1AD5">
        <w:rPr>
          <w:rStyle w:val="23"/>
          <w:rFonts w:ascii="Times New Roman" w:hAnsi="Times New Roman" w:cs="Times New Roman"/>
          <w:b/>
          <w:i/>
          <w:sz w:val="28"/>
          <w:szCs w:val="28"/>
        </w:rPr>
        <w:t>Коммуникативные</w:t>
      </w:r>
      <w:bookmarkEnd w:id="3"/>
    </w:p>
    <w:p w:rsidR="00BA1AD5" w:rsidRPr="00BA1AD5" w:rsidRDefault="00BA1AD5" w:rsidP="00BA1AD5">
      <w:pPr>
        <w:pStyle w:val="9"/>
        <w:shd w:val="clear" w:color="auto" w:fill="auto"/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>Учащийся научится: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73"/>
        </w:tabs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>строить речевое высказывание в устной форме, использо</w:t>
      </w:r>
      <w:r w:rsidRPr="00BA1AD5">
        <w:rPr>
          <w:rStyle w:val="4"/>
          <w:sz w:val="28"/>
          <w:szCs w:val="28"/>
        </w:rPr>
        <w:softHyphen/>
        <w:t>вать математическую терминологию;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73"/>
        </w:tabs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lastRenderedPageBreak/>
        <w:t>признавать возможность существования различных точек зрения, согласовывать свою точку зрения с позицией участ</w:t>
      </w:r>
      <w:r w:rsidRPr="00BA1AD5">
        <w:rPr>
          <w:rStyle w:val="4"/>
          <w:sz w:val="28"/>
          <w:szCs w:val="28"/>
        </w:rPr>
        <w:softHyphen/>
        <w:t>ников, работающих в группе, в паре, корректно и аргумен</w:t>
      </w:r>
      <w:r w:rsidRPr="00BA1AD5">
        <w:rPr>
          <w:rStyle w:val="4"/>
          <w:sz w:val="28"/>
          <w:szCs w:val="28"/>
        </w:rPr>
        <w:softHyphen/>
        <w:t>тированно, с использованием математической терминоло</w:t>
      </w:r>
      <w:r w:rsidRPr="00BA1AD5">
        <w:rPr>
          <w:rStyle w:val="4"/>
          <w:sz w:val="28"/>
          <w:szCs w:val="28"/>
        </w:rPr>
        <w:softHyphen/>
        <w:t>гии и математических знаний отстаивать свою позицию;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73"/>
        </w:tabs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>принимать участие в работе в паре, в группе, использовать речевые средства, в том числе математическую терминоло</w:t>
      </w:r>
      <w:r w:rsidRPr="00BA1AD5">
        <w:rPr>
          <w:rStyle w:val="4"/>
          <w:sz w:val="28"/>
          <w:szCs w:val="28"/>
        </w:rPr>
        <w:softHyphen/>
        <w:t>гию, и средства информационных и коммуникационных технологий для решения коммуникативных и познаватель</w:t>
      </w:r>
      <w:r w:rsidRPr="00BA1AD5">
        <w:rPr>
          <w:rStyle w:val="4"/>
          <w:sz w:val="28"/>
          <w:szCs w:val="28"/>
        </w:rPr>
        <w:softHyphen/>
        <w:t>ных задач, в ходе решения учебных задач, проектной дея</w:t>
      </w:r>
      <w:r w:rsidRPr="00BA1AD5">
        <w:rPr>
          <w:rStyle w:val="4"/>
          <w:sz w:val="28"/>
          <w:szCs w:val="28"/>
        </w:rPr>
        <w:softHyphen/>
        <w:t>тельности;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73"/>
        </w:tabs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>принимать участие в определении общей цели и путей её достижения; уметь договариваться о распределении функ</w:t>
      </w:r>
      <w:r w:rsidRPr="00BA1AD5">
        <w:rPr>
          <w:rStyle w:val="4"/>
          <w:sz w:val="28"/>
          <w:szCs w:val="28"/>
        </w:rPr>
        <w:softHyphen/>
        <w:t>ций и ролей в совместной деятельности;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78"/>
        </w:tabs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>* навыкам сотрудничества со взрослыми и сверстниками в разных ситуациях, умениям не создавать конфликтов и на</w:t>
      </w:r>
      <w:r w:rsidRPr="00BA1AD5">
        <w:rPr>
          <w:rStyle w:val="4"/>
          <w:sz w:val="28"/>
          <w:szCs w:val="28"/>
        </w:rPr>
        <w:softHyphen/>
        <w:t>ходить выходы из спорных ситуаций;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73"/>
        </w:tabs>
        <w:spacing w:before="0" w:after="120" w:line="240" w:lineRule="auto"/>
        <w:ind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>конструктивно разрешать конфликты посредством учёта ин</w:t>
      </w:r>
      <w:r w:rsidRPr="00BA1AD5">
        <w:rPr>
          <w:rStyle w:val="4"/>
          <w:sz w:val="28"/>
          <w:szCs w:val="28"/>
        </w:rPr>
        <w:softHyphen/>
        <w:t>тересов сторон и сотрудничества.</w:t>
      </w:r>
    </w:p>
    <w:p w:rsidR="00BA1AD5" w:rsidRPr="00BA1AD5" w:rsidRDefault="00BA1AD5" w:rsidP="00BA1AD5">
      <w:pPr>
        <w:ind w:right="-335"/>
        <w:rPr>
          <w:rFonts w:ascii="Times New Roman" w:hAnsi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Учащийся получит возможность научиться: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78"/>
        </w:tabs>
        <w:spacing w:after="0" w:line="240" w:lineRule="auto"/>
        <w:ind w:right="-335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обмениваться информацией с одноклассниками, работа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softHyphen/>
        <w:t>ющими в одной группе;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78"/>
        </w:tabs>
        <w:spacing w:after="106" w:line="240" w:lineRule="auto"/>
        <w:ind w:right="-335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обосновывать свою позицию и соотносить её с позицией одноклассников, работающих в одной группе.</w:t>
      </w:r>
    </w:p>
    <w:p w:rsidR="00BA1AD5" w:rsidRPr="00BA1AD5" w:rsidRDefault="00BA1AD5" w:rsidP="00BA1AD5">
      <w:pPr>
        <w:pStyle w:val="a8"/>
        <w:spacing w:after="0" w:line="240" w:lineRule="auto"/>
        <w:ind w:right="-335"/>
        <w:jc w:val="center"/>
        <w:rPr>
          <w:rStyle w:val="21"/>
          <w:rFonts w:eastAsiaTheme="minorHAnsi"/>
          <w:b/>
        </w:rPr>
      </w:pPr>
      <w:bookmarkStart w:id="4" w:name="bookmark5"/>
      <w:r w:rsidRPr="00BA1AD5">
        <w:rPr>
          <w:rStyle w:val="21"/>
          <w:rFonts w:eastAsiaTheme="minorHAnsi"/>
          <w:b/>
        </w:rPr>
        <w:t>Предметные результаты</w:t>
      </w:r>
    </w:p>
    <w:p w:rsidR="00BA1AD5" w:rsidRPr="00BA1AD5" w:rsidRDefault="00BA1AD5" w:rsidP="00BA1AD5">
      <w:pPr>
        <w:ind w:right="-335"/>
        <w:jc w:val="center"/>
        <w:rPr>
          <w:rStyle w:val="2Tahoma12pt0pt"/>
          <w:rFonts w:ascii="Times New Roman" w:hAnsi="Times New Roman" w:cs="Times New Roman"/>
          <w:b/>
          <w:sz w:val="28"/>
          <w:szCs w:val="28"/>
          <w:lang w:val="ru-RU"/>
        </w:rPr>
      </w:pPr>
      <w:r w:rsidRPr="00BA1AD5">
        <w:rPr>
          <w:rStyle w:val="2Tahoma12pt0pt"/>
          <w:rFonts w:ascii="Times New Roman" w:hAnsi="Times New Roman" w:cs="Times New Roman"/>
          <w:b/>
          <w:sz w:val="28"/>
          <w:szCs w:val="28"/>
          <w:lang w:val="ru-RU"/>
        </w:rPr>
        <w:t>Числа и величины</w:t>
      </w:r>
      <w:bookmarkEnd w:id="4"/>
    </w:p>
    <w:p w:rsidR="00BA1AD5" w:rsidRPr="00BA1AD5" w:rsidRDefault="00BA1AD5" w:rsidP="00BA1AD5">
      <w:pPr>
        <w:pStyle w:val="9"/>
        <w:shd w:val="clear" w:color="auto" w:fill="auto"/>
        <w:spacing w:before="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>Учащийся научится: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78"/>
        </w:tabs>
        <w:spacing w:before="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>образовывать, называть, читать, записывать, сравнивать, упорядочивать числа от 0 до 1 000 000;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73"/>
        </w:tabs>
        <w:spacing w:before="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>заменять мелкие единицы счёта крупными и наоборот;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68"/>
        </w:tabs>
        <w:spacing w:before="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4"/>
          <w:sz w:val="28"/>
          <w:szCs w:val="28"/>
        </w:rPr>
        <w:t xml:space="preserve">устанавливать закономерность </w:t>
      </w:r>
      <w:r w:rsidRPr="00BA1AD5">
        <w:rPr>
          <w:rStyle w:val="5"/>
          <w:sz w:val="28"/>
          <w:szCs w:val="28"/>
        </w:rPr>
        <w:t xml:space="preserve">— </w:t>
      </w:r>
      <w:r w:rsidRPr="00BA1AD5">
        <w:rPr>
          <w:rStyle w:val="4"/>
          <w:sz w:val="28"/>
          <w:szCs w:val="28"/>
        </w:rPr>
        <w:t>правило, по которому со</w:t>
      </w:r>
      <w:r w:rsidRPr="00BA1AD5">
        <w:rPr>
          <w:rStyle w:val="4"/>
          <w:sz w:val="28"/>
          <w:szCs w:val="28"/>
        </w:rPr>
        <w:softHyphen/>
        <w:t>ставлена числовая последовательность (увеличение/умень</w:t>
      </w:r>
      <w:r w:rsidRPr="00BA1AD5">
        <w:rPr>
          <w:rStyle w:val="4"/>
          <w:sz w:val="28"/>
          <w:szCs w:val="28"/>
        </w:rPr>
        <w:softHyphen/>
        <w:t>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413"/>
        </w:tabs>
        <w:spacing w:before="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6"/>
          <w:sz w:val="28"/>
          <w:szCs w:val="28"/>
        </w:rPr>
        <w:t>группировать числа по заданному или самостоятельно уста</w:t>
      </w:r>
      <w:r w:rsidRPr="00BA1AD5">
        <w:rPr>
          <w:rStyle w:val="6"/>
          <w:sz w:val="28"/>
          <w:szCs w:val="28"/>
        </w:rPr>
        <w:softHyphen/>
        <w:t>новленному одному или нескольким признакам;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403"/>
        </w:tabs>
        <w:spacing w:before="0" w:after="12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6"/>
          <w:sz w:val="28"/>
          <w:szCs w:val="28"/>
        </w:rPr>
        <w:t>читать, записывать и сравнивать величины (длину, площадь, массу, время, скорость), используя основные единицы из</w:t>
      </w:r>
      <w:r w:rsidRPr="00BA1AD5">
        <w:rPr>
          <w:rStyle w:val="6"/>
          <w:sz w:val="28"/>
          <w:szCs w:val="28"/>
        </w:rPr>
        <w:softHyphen/>
        <w:t>мерения величин (километр, метр, дециметр, сантиметр, миллиметр; квадратный километр, квадратный метр, ква</w:t>
      </w:r>
      <w:r w:rsidRPr="00BA1AD5">
        <w:rPr>
          <w:rStyle w:val="6"/>
          <w:sz w:val="28"/>
          <w:szCs w:val="28"/>
        </w:rPr>
        <w:softHyphen/>
        <w:t xml:space="preserve">дратный </w:t>
      </w:r>
      <w:r w:rsidRPr="00BA1AD5">
        <w:rPr>
          <w:rStyle w:val="6"/>
          <w:sz w:val="28"/>
          <w:szCs w:val="28"/>
        </w:rPr>
        <w:lastRenderedPageBreak/>
        <w:t>дециметр, квадратный сантиметр, квадратный мил</w:t>
      </w:r>
      <w:r w:rsidRPr="00BA1AD5">
        <w:rPr>
          <w:rStyle w:val="6"/>
          <w:sz w:val="28"/>
          <w:szCs w:val="28"/>
        </w:rPr>
        <w:softHyphen/>
        <w:t>лиметр; тонна, центнер, килограмм, грамм; сутки, час, ми</w:t>
      </w:r>
      <w:r w:rsidRPr="00BA1AD5">
        <w:rPr>
          <w:rStyle w:val="6"/>
          <w:sz w:val="28"/>
          <w:szCs w:val="28"/>
        </w:rPr>
        <w:softHyphen/>
        <w:t>нута, секунда; километров в час, метров в минуту и др.) и соотношения между ними.</w:t>
      </w:r>
    </w:p>
    <w:p w:rsidR="00BA1AD5" w:rsidRPr="00BA1AD5" w:rsidRDefault="00BA1AD5" w:rsidP="00BA1AD5">
      <w:pPr>
        <w:ind w:left="-142" w:right="-335"/>
        <w:rPr>
          <w:rFonts w:ascii="Times New Roman" w:hAnsi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Учащийся получит возможность научиться: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413"/>
        </w:tabs>
        <w:spacing w:after="0" w:line="240" w:lineRule="auto"/>
        <w:ind w:left="-142"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классифицировать числа по нескольким основаниям (в бо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softHyphen/>
        <w:t>лее сложных случаях) и объяснять свои действия;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413"/>
        </w:tabs>
        <w:spacing w:after="97" w:line="240" w:lineRule="auto"/>
        <w:ind w:left="-142"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BA1AD5" w:rsidRPr="00BA1AD5" w:rsidRDefault="00BA1AD5" w:rsidP="00BA1AD5">
      <w:pPr>
        <w:ind w:right="-335"/>
        <w:rPr>
          <w:rFonts w:ascii="Times New Roman" w:hAnsi="Times New Roman"/>
          <w:sz w:val="28"/>
          <w:szCs w:val="28"/>
          <w:lang w:val="ru-RU"/>
        </w:rPr>
      </w:pPr>
    </w:p>
    <w:p w:rsidR="00BA1AD5" w:rsidRPr="00BA1AD5" w:rsidRDefault="00BA1AD5" w:rsidP="00BA1AD5">
      <w:pPr>
        <w:spacing w:after="52"/>
        <w:ind w:left="-142" w:right="-335"/>
        <w:jc w:val="center"/>
        <w:rPr>
          <w:rFonts w:ascii="Times New Roman" w:hAnsi="Times New Roman"/>
          <w:b/>
          <w:sz w:val="28"/>
          <w:szCs w:val="28"/>
        </w:rPr>
      </w:pPr>
      <w:r w:rsidRPr="00BA1AD5">
        <w:rPr>
          <w:rStyle w:val="40"/>
          <w:rFonts w:ascii="Times New Roman" w:hAnsi="Times New Roman" w:cs="Times New Roman"/>
          <w:b/>
          <w:sz w:val="28"/>
          <w:szCs w:val="28"/>
        </w:rPr>
        <w:t>Арифметические действия</w:t>
      </w:r>
    </w:p>
    <w:p w:rsidR="00BA1AD5" w:rsidRPr="00BA1AD5" w:rsidRDefault="00BA1AD5" w:rsidP="00BA1AD5">
      <w:pPr>
        <w:pStyle w:val="9"/>
        <w:shd w:val="clear" w:color="auto" w:fill="auto"/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6"/>
          <w:sz w:val="28"/>
          <w:szCs w:val="28"/>
        </w:rPr>
        <w:t>Учащийся научится: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413"/>
        </w:tabs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6"/>
          <w:sz w:val="28"/>
          <w:szCs w:val="28"/>
        </w:rPr>
        <w:t>выполнять письменно действия с многозначными числами (сложение, вычитание, умножение и деление на однознач</w:t>
      </w:r>
      <w:r w:rsidRPr="00BA1AD5">
        <w:rPr>
          <w:rStyle w:val="6"/>
          <w:sz w:val="28"/>
          <w:szCs w:val="28"/>
        </w:rPr>
        <w:softHyphen/>
        <w:t>ное, двузначное число в пределах 10 000) с использованием таблиц сложения и умножения чисел, алгоритмов письмен</w:t>
      </w:r>
      <w:r w:rsidRPr="00BA1AD5">
        <w:rPr>
          <w:rStyle w:val="6"/>
          <w:sz w:val="28"/>
          <w:szCs w:val="28"/>
        </w:rPr>
        <w:softHyphen/>
        <w:t>ных арифметических действий (в том числе деления с остат</w:t>
      </w:r>
      <w:r w:rsidRPr="00BA1AD5">
        <w:rPr>
          <w:rStyle w:val="6"/>
          <w:sz w:val="28"/>
          <w:szCs w:val="28"/>
        </w:rPr>
        <w:softHyphen/>
        <w:t>ком);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413"/>
        </w:tabs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6"/>
          <w:sz w:val="28"/>
          <w:szCs w:val="28"/>
        </w:rPr>
        <w:t>выполнять устно сложение, вычитание, умножение и деле</w:t>
      </w:r>
      <w:r w:rsidRPr="00BA1AD5">
        <w:rPr>
          <w:rStyle w:val="6"/>
          <w:sz w:val="28"/>
          <w:szCs w:val="28"/>
        </w:rPr>
        <w:softHyphen/>
        <w:t>ние однозначных, двузначных и трёхзначных чисел в слу</w:t>
      </w:r>
      <w:r w:rsidRPr="00BA1AD5">
        <w:rPr>
          <w:rStyle w:val="6"/>
          <w:sz w:val="28"/>
          <w:szCs w:val="28"/>
        </w:rPr>
        <w:softHyphen/>
        <w:t>чаях, сводимых к действиям в пределах 100 (в том числе с 0 и числом 1);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413"/>
        </w:tabs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6"/>
          <w:sz w:val="28"/>
          <w:szCs w:val="28"/>
        </w:rPr>
        <w:t>выделять неизвестный компонент арифметического дей</w:t>
      </w:r>
      <w:r w:rsidRPr="00BA1AD5">
        <w:rPr>
          <w:rStyle w:val="6"/>
          <w:sz w:val="28"/>
          <w:szCs w:val="28"/>
        </w:rPr>
        <w:softHyphen/>
        <w:t>ствия и находить его значение;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413"/>
        </w:tabs>
        <w:spacing w:before="0" w:after="120" w:line="240" w:lineRule="auto"/>
        <w:ind w:right="-335" w:firstLine="0"/>
        <w:rPr>
          <w:sz w:val="28"/>
          <w:szCs w:val="28"/>
        </w:rPr>
      </w:pPr>
      <w:r w:rsidRPr="00BA1AD5">
        <w:rPr>
          <w:rStyle w:val="6"/>
          <w:sz w:val="28"/>
          <w:szCs w:val="28"/>
        </w:rPr>
        <w:t>вычислять значение числового выражения, содержащего 2—3 арифметических действия (со скобками и без скобок).</w:t>
      </w:r>
    </w:p>
    <w:p w:rsidR="00BA1AD5" w:rsidRPr="00BA1AD5" w:rsidRDefault="00BA1AD5" w:rsidP="00BA1AD5">
      <w:pPr>
        <w:ind w:right="-335"/>
        <w:rPr>
          <w:rStyle w:val="31"/>
          <w:rFonts w:eastAsiaTheme="minorHAnsi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Учащийся получит возможность научиться: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418"/>
        </w:tabs>
        <w:spacing w:after="0" w:line="240" w:lineRule="auto"/>
        <w:ind w:right="-335"/>
        <w:jc w:val="both"/>
        <w:rPr>
          <w:rFonts w:ascii="Times New Roman" w:hAnsi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выполнять действия с величинами;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418"/>
        </w:tabs>
        <w:spacing w:after="0" w:line="240" w:lineRule="auto"/>
        <w:ind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выполнять проверку правильности вычислений разными способами (с помощью обратного действия, прикидки и оценки результата действия, на основе зависимости между компонентами и результатом действия);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418"/>
        </w:tabs>
        <w:spacing w:after="0" w:line="240" w:lineRule="auto"/>
        <w:ind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использовать свойства арифметических действий для удобства вычислений;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84"/>
        </w:tabs>
        <w:spacing w:after="0" w:line="240" w:lineRule="auto"/>
        <w:ind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решать уравнения на основе связи между компонентами и результатами действий сложения и вычитания, умно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softHyphen/>
        <w:t>жения и деления;</w:t>
      </w:r>
    </w:p>
    <w:p w:rsidR="00BA1AD5" w:rsidRPr="00BA1AD5" w:rsidRDefault="00BA1AD5" w:rsidP="00BA1AD5">
      <w:pPr>
        <w:pStyle w:val="a8"/>
        <w:numPr>
          <w:ilvl w:val="0"/>
          <w:numId w:val="19"/>
        </w:numPr>
        <w:spacing w:line="240" w:lineRule="auto"/>
        <w:ind w:left="0" w:right="-335"/>
        <w:rPr>
          <w:rStyle w:val="31"/>
          <w:rFonts w:eastAsiaTheme="minorHAnsi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находить значение буквенного выражения при заданных значениях входящих в него букв.</w:t>
      </w:r>
    </w:p>
    <w:p w:rsidR="00BA1AD5" w:rsidRPr="00BA1AD5" w:rsidRDefault="00BA1AD5" w:rsidP="00BA1AD5">
      <w:pPr>
        <w:pStyle w:val="a8"/>
        <w:keepNext/>
        <w:keepLines/>
        <w:spacing w:after="53" w:line="240" w:lineRule="auto"/>
        <w:ind w:right="-33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bookmark6"/>
      <w:r w:rsidRPr="00BA1AD5">
        <w:rPr>
          <w:rStyle w:val="23"/>
          <w:rFonts w:ascii="Times New Roman" w:hAnsi="Times New Roman" w:cs="Times New Roman"/>
          <w:b/>
          <w:sz w:val="28"/>
          <w:szCs w:val="28"/>
        </w:rPr>
        <w:lastRenderedPageBreak/>
        <w:t>Работа с текстовыми задачами</w:t>
      </w:r>
      <w:bookmarkEnd w:id="5"/>
    </w:p>
    <w:p w:rsidR="00BA1AD5" w:rsidRPr="00BA1AD5" w:rsidRDefault="00BA1AD5" w:rsidP="00BA1AD5">
      <w:pPr>
        <w:pStyle w:val="9"/>
        <w:shd w:val="clear" w:color="auto" w:fill="auto"/>
        <w:spacing w:before="0" w:line="240" w:lineRule="auto"/>
        <w:ind w:right="-335" w:firstLine="0"/>
        <w:jc w:val="left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Учащийся научится: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388"/>
        </w:tabs>
        <w:spacing w:before="0" w:line="240" w:lineRule="auto"/>
        <w:ind w:right="-335" w:hanging="80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устанавливать зависимости между объектами и величинами, представленными в задаче, составлять план решения зада</w:t>
      </w:r>
      <w:r w:rsidRPr="00BA1AD5">
        <w:rPr>
          <w:rStyle w:val="7"/>
          <w:rFonts w:eastAsia="Tahoma"/>
          <w:sz w:val="28"/>
          <w:szCs w:val="28"/>
        </w:rPr>
        <w:softHyphen/>
        <w:t>чи, выбирать и объяснять выбор действий;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388"/>
        </w:tabs>
        <w:spacing w:before="0" w:line="240" w:lineRule="auto"/>
        <w:ind w:right="-335" w:hanging="80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решать арифметическим способом текстовые задачи (в 1— 3 действия) и задачи, связанные с повседневной жизнью;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398"/>
        </w:tabs>
        <w:spacing w:before="0" w:after="120" w:line="240" w:lineRule="auto"/>
        <w:ind w:right="-335" w:hanging="80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оценивать правильность хода решения задачи, вносить ис</w:t>
      </w:r>
      <w:r w:rsidRPr="00BA1AD5">
        <w:rPr>
          <w:rStyle w:val="7"/>
          <w:rFonts w:eastAsia="Tahoma"/>
          <w:sz w:val="28"/>
          <w:szCs w:val="28"/>
        </w:rPr>
        <w:softHyphen/>
        <w:t>правления, оценивать реальность ответа на вопрос задачи.</w:t>
      </w:r>
    </w:p>
    <w:p w:rsidR="00BA1AD5" w:rsidRPr="00BA1AD5" w:rsidRDefault="00BA1AD5" w:rsidP="00BA1AD5">
      <w:pPr>
        <w:pStyle w:val="a8"/>
        <w:spacing w:line="240" w:lineRule="auto"/>
        <w:ind w:left="0" w:right="-335"/>
        <w:rPr>
          <w:rFonts w:ascii="Times New Roman" w:hAnsi="Times New Roman" w:cs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Учащийся получит возможность научиться: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393"/>
        </w:tabs>
        <w:spacing w:after="0" w:line="240" w:lineRule="auto"/>
        <w:ind w:right="-335" w:hanging="8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составлять задачу по краткой записи, по заданной схе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softHyphen/>
        <w:t>ме, по решению;</w:t>
      </w:r>
    </w:p>
    <w:p w:rsidR="00BA1AD5" w:rsidRPr="00BA1AD5" w:rsidRDefault="00BA1AD5" w:rsidP="00BA1AD5">
      <w:pPr>
        <w:pStyle w:val="a8"/>
        <w:spacing w:line="240" w:lineRule="auto"/>
        <w:ind w:left="0" w:right="-335"/>
        <w:rPr>
          <w:rStyle w:val="31"/>
          <w:rFonts w:eastAsiaTheme="minorHAnsi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решать задачи на нахождение: доли величины и величи</w:t>
      </w:r>
      <w:r w:rsidRPr="00BA1AD5">
        <w:rPr>
          <w:rStyle w:val="31"/>
          <w:rFonts w:eastAsiaTheme="minorHAnsi"/>
          <w:i/>
          <w:sz w:val="28"/>
          <w:szCs w:val="28"/>
        </w:rPr>
        <w:softHyphen/>
        <w:t>ны по значению её доли (половина, треть, четверть, пя</w:t>
      </w:r>
      <w:r w:rsidRPr="00BA1AD5">
        <w:rPr>
          <w:rStyle w:val="31"/>
          <w:rFonts w:eastAsiaTheme="minorHAnsi"/>
          <w:i/>
          <w:sz w:val="28"/>
          <w:szCs w:val="28"/>
        </w:rPr>
        <w:softHyphen/>
        <w:t>тая, десятая часть); начала, продолжительности и кон</w:t>
      </w:r>
      <w:r w:rsidRPr="00BA1AD5">
        <w:rPr>
          <w:rStyle w:val="31"/>
          <w:rFonts w:eastAsiaTheme="minorHAnsi"/>
          <w:i/>
          <w:sz w:val="28"/>
          <w:szCs w:val="28"/>
        </w:rPr>
        <w:softHyphen/>
        <w:t>ца события; задачи, отражающие процесс одновремен</w:t>
      </w:r>
      <w:r w:rsidRPr="00BA1AD5">
        <w:rPr>
          <w:rStyle w:val="31"/>
          <w:rFonts w:eastAsiaTheme="minorHAnsi"/>
          <w:i/>
          <w:sz w:val="28"/>
          <w:szCs w:val="28"/>
        </w:rPr>
        <w:softHyphen/>
        <w:t>ного встречного движения двух объектов и движения в противоположных направлениях; задачи с величинами, связанными пропорциональной зависимостью (цена, ко</w:t>
      </w:r>
      <w:r w:rsidRPr="00BA1AD5">
        <w:rPr>
          <w:rStyle w:val="31"/>
          <w:rFonts w:eastAsiaTheme="minorHAnsi"/>
          <w:i/>
          <w:sz w:val="28"/>
          <w:szCs w:val="28"/>
        </w:rPr>
        <w:softHyphen/>
        <w:t>личество, стоимость); масса одного предмета, количе</w:t>
      </w:r>
      <w:r w:rsidRPr="00BA1AD5">
        <w:rPr>
          <w:rStyle w:val="31"/>
          <w:rFonts w:eastAsiaTheme="minorHAnsi"/>
          <w:i/>
          <w:sz w:val="28"/>
          <w:szCs w:val="28"/>
        </w:rPr>
        <w:softHyphen/>
        <w:t>ство предметов, масса всех заданных предметов и др.;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364"/>
        </w:tabs>
        <w:spacing w:after="0" w:line="240" w:lineRule="auto"/>
        <w:ind w:right="-335" w:hanging="80"/>
        <w:jc w:val="both"/>
        <w:rPr>
          <w:rFonts w:ascii="Times New Roman" w:hAnsi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решать задачи в 3—4 действия;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1393"/>
        </w:tabs>
        <w:spacing w:after="153" w:line="240" w:lineRule="auto"/>
        <w:ind w:right="-335" w:hanging="8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находить разные способы решения задачи.</w:t>
      </w:r>
    </w:p>
    <w:p w:rsidR="00BA1AD5" w:rsidRPr="00BA1AD5" w:rsidRDefault="00BA1AD5" w:rsidP="00BA1AD5">
      <w:pPr>
        <w:pStyle w:val="a8"/>
        <w:spacing w:line="240" w:lineRule="auto"/>
        <w:ind w:left="0" w:right="-335"/>
        <w:jc w:val="center"/>
        <w:rPr>
          <w:rStyle w:val="23"/>
          <w:rFonts w:ascii="Times New Roman" w:hAnsi="Times New Roman" w:cs="Times New Roman"/>
          <w:b/>
          <w:sz w:val="28"/>
          <w:szCs w:val="28"/>
        </w:rPr>
      </w:pPr>
      <w:bookmarkStart w:id="6" w:name="bookmark7"/>
      <w:r w:rsidRPr="00BA1AD5">
        <w:rPr>
          <w:rStyle w:val="23"/>
          <w:rFonts w:ascii="Times New Roman" w:hAnsi="Times New Roman" w:cs="Times New Roman"/>
          <w:b/>
          <w:sz w:val="28"/>
          <w:szCs w:val="28"/>
        </w:rPr>
        <w:t>Пространственные отношения. Геометрические фигуры</w:t>
      </w:r>
      <w:bookmarkEnd w:id="6"/>
    </w:p>
    <w:p w:rsidR="00BA1AD5" w:rsidRPr="00BA1AD5" w:rsidRDefault="00BA1AD5" w:rsidP="00BA1AD5">
      <w:pPr>
        <w:pStyle w:val="9"/>
        <w:shd w:val="clear" w:color="auto" w:fill="auto"/>
        <w:spacing w:before="0" w:line="240" w:lineRule="auto"/>
        <w:ind w:right="-335" w:firstLine="0"/>
        <w:jc w:val="left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Учащийся научится: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398"/>
        </w:tabs>
        <w:spacing w:before="0" w:line="240" w:lineRule="auto"/>
        <w:ind w:right="-335" w:hanging="80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описывать взаимное расположение предметов на плоскости и в пространстве;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383"/>
        </w:tabs>
        <w:spacing w:before="0" w:line="240" w:lineRule="auto"/>
        <w:ind w:right="-335" w:hanging="80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распознавать, называть, изображать геометрические фигуры (точка, отрезок, ломаная, прямой угол; многоугольник, в том числе треугольник, прямоугольник, квадрат; окруж</w:t>
      </w:r>
      <w:r w:rsidRPr="00BA1AD5">
        <w:rPr>
          <w:rStyle w:val="7"/>
          <w:rFonts w:eastAsia="Tahoma"/>
          <w:sz w:val="28"/>
          <w:szCs w:val="28"/>
        </w:rPr>
        <w:softHyphen/>
        <w:t>ность, круг);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393"/>
        </w:tabs>
        <w:spacing w:before="0" w:line="240" w:lineRule="auto"/>
        <w:ind w:right="-335" w:hanging="80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выполнять построение геометрических фигур с заданными размерами (отрезок, квадрат, прямоугольник) с помощью линейки, угольника;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393"/>
        </w:tabs>
        <w:spacing w:before="0" w:line="240" w:lineRule="auto"/>
        <w:ind w:right="-335" w:hanging="80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использовать свойства прямоугольника и квадрата для ре</w:t>
      </w:r>
      <w:r w:rsidRPr="00BA1AD5">
        <w:rPr>
          <w:rStyle w:val="7"/>
          <w:rFonts w:eastAsia="Tahoma"/>
          <w:sz w:val="28"/>
          <w:szCs w:val="28"/>
        </w:rPr>
        <w:softHyphen/>
        <w:t>шения задач;</w:t>
      </w:r>
    </w:p>
    <w:p w:rsidR="00BA1AD5" w:rsidRPr="00BA1AD5" w:rsidRDefault="00BA1AD5" w:rsidP="00BA1AD5">
      <w:pPr>
        <w:pStyle w:val="a8"/>
        <w:numPr>
          <w:ilvl w:val="0"/>
          <w:numId w:val="19"/>
        </w:numPr>
        <w:spacing w:line="240" w:lineRule="auto"/>
        <w:ind w:left="0" w:right="-335"/>
        <w:rPr>
          <w:rStyle w:val="7"/>
          <w:rFonts w:eastAsiaTheme="minorHAnsi"/>
          <w:sz w:val="28"/>
          <w:szCs w:val="28"/>
        </w:rPr>
      </w:pPr>
      <w:r w:rsidRPr="00BA1AD5">
        <w:rPr>
          <w:rStyle w:val="7"/>
          <w:rFonts w:eastAsiaTheme="minorHAnsi"/>
          <w:sz w:val="28"/>
          <w:szCs w:val="28"/>
        </w:rPr>
        <w:t>распознавать и называть геометрические тела (куб, шар);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393"/>
        </w:tabs>
        <w:spacing w:before="0" w:after="161" w:line="240" w:lineRule="auto"/>
        <w:ind w:right="-335" w:hanging="80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соотносить реальные объекты с моделями геометрических фигур.</w:t>
      </w:r>
    </w:p>
    <w:p w:rsidR="00BA1AD5" w:rsidRPr="00BA1AD5" w:rsidRDefault="00BA1AD5" w:rsidP="00BA1AD5">
      <w:pPr>
        <w:pStyle w:val="a8"/>
        <w:keepNext/>
        <w:keepLines/>
        <w:spacing w:after="50" w:line="240" w:lineRule="auto"/>
        <w:ind w:right="-33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bookmark8"/>
      <w:r w:rsidRPr="00BA1AD5">
        <w:rPr>
          <w:rStyle w:val="23"/>
          <w:rFonts w:ascii="Times New Roman" w:hAnsi="Times New Roman" w:cs="Times New Roman"/>
          <w:b/>
          <w:sz w:val="28"/>
          <w:szCs w:val="28"/>
        </w:rPr>
        <w:lastRenderedPageBreak/>
        <w:t>Геометрические величины</w:t>
      </w:r>
      <w:bookmarkEnd w:id="7"/>
    </w:p>
    <w:p w:rsidR="00BA1AD5" w:rsidRPr="00BA1AD5" w:rsidRDefault="00BA1AD5" w:rsidP="00BA1AD5">
      <w:pPr>
        <w:pStyle w:val="9"/>
        <w:shd w:val="clear" w:color="auto" w:fill="auto"/>
        <w:spacing w:before="0" w:after="15" w:line="240" w:lineRule="auto"/>
        <w:ind w:left="-142" w:right="-335" w:firstLine="0"/>
        <w:jc w:val="left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>Учащийся научится: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1393"/>
        </w:tabs>
        <w:spacing w:before="0" w:after="76" w:line="240" w:lineRule="auto"/>
        <w:ind w:right="-335" w:hanging="80"/>
        <w:rPr>
          <w:sz w:val="28"/>
          <w:szCs w:val="28"/>
        </w:rPr>
      </w:pPr>
      <w:r w:rsidRPr="00BA1AD5">
        <w:rPr>
          <w:rStyle w:val="7"/>
          <w:rFonts w:eastAsia="Tahoma"/>
          <w:sz w:val="28"/>
          <w:szCs w:val="28"/>
        </w:rPr>
        <w:t xml:space="preserve"> измерять длину отрезка;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53"/>
        </w:tabs>
        <w:spacing w:before="0" w:line="240" w:lineRule="auto"/>
        <w:ind w:right="-335" w:firstLine="0"/>
        <w:rPr>
          <w:sz w:val="28"/>
          <w:szCs w:val="28"/>
        </w:rPr>
      </w:pPr>
      <w:r w:rsidRPr="00BA1AD5">
        <w:rPr>
          <w:rStyle w:val="8"/>
          <w:sz w:val="28"/>
          <w:szCs w:val="28"/>
        </w:rPr>
        <w:t>вычислять периметр треугольника, прямоугольника и ква</w:t>
      </w:r>
      <w:r w:rsidRPr="00BA1AD5">
        <w:rPr>
          <w:rStyle w:val="8"/>
          <w:sz w:val="28"/>
          <w:szCs w:val="28"/>
        </w:rPr>
        <w:softHyphen/>
        <w:t>драта, площадь прямоугольника и квадрата;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58"/>
        </w:tabs>
        <w:spacing w:before="0" w:after="120" w:line="240" w:lineRule="auto"/>
        <w:ind w:right="-335" w:firstLine="0"/>
        <w:rPr>
          <w:sz w:val="28"/>
          <w:szCs w:val="28"/>
        </w:rPr>
      </w:pPr>
      <w:r w:rsidRPr="00BA1AD5">
        <w:rPr>
          <w:rStyle w:val="8"/>
          <w:sz w:val="28"/>
          <w:szCs w:val="28"/>
        </w:rPr>
        <w:t>оценивать размеры геометрических объектов, расстояния приближённо (на глаз).</w:t>
      </w:r>
    </w:p>
    <w:p w:rsidR="00BA1AD5" w:rsidRPr="00BA1AD5" w:rsidRDefault="00BA1AD5" w:rsidP="00BA1AD5">
      <w:pPr>
        <w:pStyle w:val="a8"/>
        <w:spacing w:line="240" w:lineRule="auto"/>
        <w:ind w:right="-335"/>
        <w:rPr>
          <w:rFonts w:ascii="Times New Roman" w:hAnsi="Times New Roman" w:cs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Учащийся получит возможность научиться: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24"/>
        </w:tabs>
        <w:spacing w:after="0" w:line="240" w:lineRule="auto"/>
        <w:ind w:left="-142"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распознавать, различать и называть геометрические тела: прямоугольный параллелепипед, пирамиду, цилиндр, конус;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58"/>
        </w:tabs>
        <w:spacing w:after="0" w:line="240" w:lineRule="auto"/>
        <w:ind w:left="-142" w:right="-335"/>
        <w:jc w:val="both"/>
        <w:rPr>
          <w:rFonts w:ascii="Times New Roman" w:hAnsi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вычислять периметр многоугольника;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53"/>
        </w:tabs>
        <w:spacing w:after="0" w:line="240" w:lineRule="auto"/>
        <w:ind w:left="-142" w:right="-335"/>
        <w:jc w:val="both"/>
        <w:rPr>
          <w:rFonts w:ascii="Times New Roman" w:hAnsi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находить площадь прямоугольного треугольника;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53"/>
        </w:tabs>
        <w:spacing w:after="157" w:line="240" w:lineRule="auto"/>
        <w:ind w:left="-142"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находить площади фигур путём их разбиения на прямо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softHyphen/>
        <w:t>угольники (квадраты) и прямоугольные треугольники.</w:t>
      </w:r>
    </w:p>
    <w:p w:rsidR="00BA1AD5" w:rsidRPr="00BA1AD5" w:rsidRDefault="00BA1AD5" w:rsidP="00BA1AD5">
      <w:pPr>
        <w:pStyle w:val="a8"/>
        <w:keepNext/>
        <w:keepLines/>
        <w:spacing w:after="52" w:line="240" w:lineRule="auto"/>
        <w:ind w:right="-335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bookmark9"/>
      <w:r w:rsidRPr="00BA1AD5">
        <w:rPr>
          <w:rStyle w:val="23"/>
          <w:rFonts w:ascii="Times New Roman" w:hAnsi="Times New Roman" w:cs="Times New Roman"/>
          <w:b/>
          <w:sz w:val="28"/>
          <w:szCs w:val="28"/>
        </w:rPr>
        <w:t>Работа с информацией</w:t>
      </w:r>
      <w:bookmarkEnd w:id="8"/>
    </w:p>
    <w:p w:rsidR="00BA1AD5" w:rsidRPr="00BA1AD5" w:rsidRDefault="00BA1AD5" w:rsidP="00BA1AD5">
      <w:pPr>
        <w:pStyle w:val="9"/>
        <w:shd w:val="clear" w:color="auto" w:fill="auto"/>
        <w:spacing w:before="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8"/>
          <w:sz w:val="28"/>
          <w:szCs w:val="28"/>
        </w:rPr>
        <w:t>Учащийся научится: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43"/>
        </w:tabs>
        <w:spacing w:before="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8"/>
          <w:sz w:val="28"/>
          <w:szCs w:val="28"/>
        </w:rPr>
        <w:t>читать несложные готовые таблицы;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53"/>
        </w:tabs>
        <w:spacing w:before="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8"/>
          <w:sz w:val="28"/>
          <w:szCs w:val="28"/>
        </w:rPr>
        <w:t>заполнять несложные готовые таблицы;</w:t>
      </w:r>
    </w:p>
    <w:p w:rsidR="00BA1AD5" w:rsidRPr="00BA1AD5" w:rsidRDefault="00BA1AD5" w:rsidP="00BA1AD5">
      <w:pPr>
        <w:pStyle w:val="9"/>
        <w:numPr>
          <w:ilvl w:val="0"/>
          <w:numId w:val="19"/>
        </w:numPr>
        <w:shd w:val="clear" w:color="auto" w:fill="auto"/>
        <w:tabs>
          <w:tab w:val="left" w:pos="343"/>
        </w:tabs>
        <w:spacing w:before="0" w:after="120" w:line="240" w:lineRule="auto"/>
        <w:ind w:left="-142" w:right="-335" w:firstLine="0"/>
        <w:rPr>
          <w:sz w:val="28"/>
          <w:szCs w:val="28"/>
        </w:rPr>
      </w:pPr>
      <w:r w:rsidRPr="00BA1AD5">
        <w:rPr>
          <w:rStyle w:val="8"/>
          <w:sz w:val="28"/>
          <w:szCs w:val="28"/>
        </w:rPr>
        <w:t>читать несложные готовые столбчатые диаграммы.</w:t>
      </w:r>
    </w:p>
    <w:p w:rsidR="00BA1AD5" w:rsidRPr="00BA1AD5" w:rsidRDefault="00BA1AD5" w:rsidP="00BA1AD5">
      <w:pPr>
        <w:ind w:left="-142" w:right="-335"/>
        <w:rPr>
          <w:rFonts w:ascii="Times New Roman" w:hAnsi="Times New Roman"/>
          <w:i/>
          <w:sz w:val="28"/>
          <w:szCs w:val="28"/>
        </w:rPr>
      </w:pPr>
      <w:r w:rsidRPr="00BA1AD5">
        <w:rPr>
          <w:rStyle w:val="31"/>
          <w:rFonts w:eastAsiaTheme="minorHAnsi"/>
          <w:i/>
          <w:sz w:val="28"/>
          <w:szCs w:val="28"/>
        </w:rPr>
        <w:t>Учащийся получит возможность научиться: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58"/>
        </w:tabs>
        <w:spacing w:after="0" w:line="240" w:lineRule="auto"/>
        <w:ind w:left="-142"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достраивать несложную готовую столбчатую диаграм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softHyphen/>
        <w:t>му;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53"/>
        </w:tabs>
        <w:spacing w:after="0" w:line="240" w:lineRule="auto"/>
        <w:ind w:left="-142" w:right="-335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сравнивать и обобщать информацию, представленную в строках и столбцах несложных таблиц и диаграмм;</w:t>
      </w:r>
    </w:p>
    <w:p w:rsidR="00BA1AD5" w:rsidRPr="00BA1AD5" w:rsidRDefault="00BA1AD5" w:rsidP="00BA1AD5">
      <w:pPr>
        <w:numPr>
          <w:ilvl w:val="0"/>
          <w:numId w:val="19"/>
        </w:numPr>
        <w:tabs>
          <w:tab w:val="left" w:pos="353"/>
        </w:tabs>
        <w:spacing w:after="0" w:line="240" w:lineRule="auto"/>
        <w:ind w:left="-142" w:right="-335"/>
        <w:jc w:val="both"/>
        <w:rPr>
          <w:rStyle w:val="31"/>
          <w:rFonts w:eastAsia="Calibri"/>
          <w:i/>
          <w:sz w:val="28"/>
          <w:szCs w:val="28"/>
          <w:lang w:val="ru-RU"/>
        </w:rPr>
      </w:pPr>
      <w:r w:rsidRPr="00BA1AD5">
        <w:rPr>
          <w:rStyle w:val="31"/>
          <w:rFonts w:eastAsiaTheme="minorHAnsi"/>
          <w:i/>
          <w:sz w:val="28"/>
          <w:szCs w:val="28"/>
          <w:lang w:val="ru-RU"/>
        </w:rPr>
        <w:t>понимать простейшие выражения, содержащие логиче</w:t>
      </w:r>
      <w:r w:rsidRPr="00BA1AD5">
        <w:rPr>
          <w:rStyle w:val="31"/>
          <w:rFonts w:eastAsiaTheme="minorHAnsi"/>
          <w:i/>
          <w:sz w:val="28"/>
          <w:szCs w:val="28"/>
          <w:lang w:val="ru-RU"/>
        </w:rPr>
        <w:softHyphen/>
        <w:t>ские связки и слова (... и ..., если..., то...; верно/неверно, что...; каждый; все; некоторые; не).</w:t>
      </w:r>
    </w:p>
    <w:p w:rsidR="00BA1AD5" w:rsidRPr="00BA1AD5" w:rsidRDefault="00BA1AD5" w:rsidP="00BA1AD5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BA1AD5" w:rsidRPr="00BA1AD5" w:rsidRDefault="00BA1AD5" w:rsidP="00BA1AD5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t>Контроль и оценка планируемых результатов</w:t>
      </w:r>
    </w:p>
    <w:p w:rsidR="00BA1AD5" w:rsidRPr="00BA1AD5" w:rsidRDefault="00BA1AD5" w:rsidP="00BA1AD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 xml:space="preserve">Для отслеживания результатов  предусматриваются в следующие 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>формы контроля</w:t>
      </w:r>
      <w:r w:rsidRPr="00BA1AD5">
        <w:rPr>
          <w:rFonts w:ascii="Times New Roman" w:hAnsi="Times New Roman"/>
          <w:sz w:val="28"/>
          <w:szCs w:val="28"/>
          <w:lang w:val="ru-RU"/>
        </w:rPr>
        <w:t>:</w:t>
      </w:r>
    </w:p>
    <w:p w:rsidR="00BA1AD5" w:rsidRPr="00BA1AD5" w:rsidRDefault="00BA1AD5" w:rsidP="00BA1AD5">
      <w:pPr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lastRenderedPageBreak/>
        <w:t>Стартовый,</w:t>
      </w:r>
      <w:r w:rsidRPr="00BA1AD5">
        <w:rPr>
          <w:rFonts w:ascii="Times New Roman" w:hAnsi="Times New Roman"/>
          <w:sz w:val="28"/>
          <w:szCs w:val="28"/>
          <w:lang w:val="ru-RU"/>
        </w:rPr>
        <w:t xml:space="preserve"> позволяющий определить исходный уровень развития учащихся;</w:t>
      </w:r>
    </w:p>
    <w:p w:rsidR="00BA1AD5" w:rsidRPr="00BA1AD5" w:rsidRDefault="00BA1AD5" w:rsidP="00BA1AD5">
      <w:pPr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A1AD5">
        <w:rPr>
          <w:rFonts w:ascii="Times New Roman" w:hAnsi="Times New Roman"/>
          <w:b/>
          <w:sz w:val="28"/>
          <w:szCs w:val="28"/>
        </w:rPr>
        <w:t xml:space="preserve">Текущий: </w:t>
      </w:r>
    </w:p>
    <w:p w:rsidR="00BA1AD5" w:rsidRPr="00BA1AD5" w:rsidRDefault="00BA1AD5" w:rsidP="00BA1AD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-прогностический, то есть проигрывание всех операций учебного действия до начала его реального выполнения;</w:t>
      </w:r>
    </w:p>
    <w:p w:rsidR="00BA1AD5" w:rsidRPr="00BA1AD5" w:rsidRDefault="00BA1AD5" w:rsidP="00BA1AD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 xml:space="preserve">- пооперационный, то есть контроль за правильностью, полнотой и последовательностью выполнения операций, входящих в состав действия; </w:t>
      </w:r>
    </w:p>
    <w:p w:rsidR="00BA1AD5" w:rsidRPr="00BA1AD5" w:rsidRDefault="00BA1AD5" w:rsidP="00BA1AD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-рефлексивный, контроль, обращенный на ориентировочную основу, «план» действия и опирающийся на понимание принципов его построения;</w:t>
      </w:r>
    </w:p>
    <w:p w:rsidR="00BA1AD5" w:rsidRPr="00BA1AD5" w:rsidRDefault="00BA1AD5" w:rsidP="00BA1AD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-контроль по результату, который проводится после осуществления учебного действия методом сравнения фактических результатов или выполненных операций с образцом.</w:t>
      </w:r>
    </w:p>
    <w:p w:rsidR="00BA1AD5" w:rsidRPr="00BA1AD5" w:rsidRDefault="00BA1AD5" w:rsidP="00BA1AD5">
      <w:pPr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b/>
          <w:sz w:val="28"/>
          <w:szCs w:val="28"/>
        </w:rPr>
        <w:t>Итоговый</w:t>
      </w:r>
      <w:r w:rsidRPr="00BA1AD5">
        <w:rPr>
          <w:rFonts w:ascii="Times New Roman" w:hAnsi="Times New Roman"/>
          <w:sz w:val="28"/>
          <w:szCs w:val="28"/>
        </w:rPr>
        <w:t xml:space="preserve"> контроль   в формах</w:t>
      </w:r>
    </w:p>
    <w:p w:rsidR="00BA1AD5" w:rsidRPr="00BA1AD5" w:rsidRDefault="00BA1AD5" w:rsidP="00BA1AD5">
      <w:pPr>
        <w:jc w:val="both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t>-тестирование;</w:t>
      </w:r>
    </w:p>
    <w:p w:rsidR="00BA1AD5" w:rsidRPr="00BA1AD5" w:rsidRDefault="00BA1AD5" w:rsidP="00BA1AD5">
      <w:pPr>
        <w:jc w:val="both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t>-практические работы;</w:t>
      </w:r>
    </w:p>
    <w:p w:rsidR="00BA1AD5" w:rsidRPr="00BA1AD5" w:rsidRDefault="00BA1AD5" w:rsidP="00BA1AD5">
      <w:pPr>
        <w:jc w:val="both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t>-творческие работы учащихся;</w:t>
      </w:r>
    </w:p>
    <w:p w:rsidR="00BA1AD5" w:rsidRPr="00BA1AD5" w:rsidRDefault="00BA1AD5" w:rsidP="00BA1AD5">
      <w:pPr>
        <w:jc w:val="both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</w:rPr>
        <w:t>-контрольные работы:</w:t>
      </w:r>
    </w:p>
    <w:p w:rsidR="00BA1AD5" w:rsidRPr="00BA1AD5" w:rsidRDefault="00BA1AD5" w:rsidP="00BA1AD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A1AD5">
        <w:rPr>
          <w:rFonts w:ascii="Times New Roman" w:hAnsi="Times New Roman"/>
          <w:b/>
          <w:sz w:val="28"/>
          <w:szCs w:val="28"/>
        </w:rPr>
        <w:t>Комплексная работа по итогам обучения</w:t>
      </w:r>
    </w:p>
    <w:p w:rsidR="00BA1AD5" w:rsidRPr="00BA1AD5" w:rsidRDefault="00BA1AD5" w:rsidP="00BA1AD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A1AD5">
        <w:rPr>
          <w:rFonts w:ascii="Times New Roman" w:hAnsi="Times New Roman"/>
          <w:b/>
          <w:sz w:val="28"/>
          <w:szCs w:val="28"/>
        </w:rPr>
        <w:t>Стандартизированная  контрольная работа.</w:t>
      </w:r>
    </w:p>
    <w:p w:rsidR="00BA1AD5" w:rsidRPr="00BA1AD5" w:rsidRDefault="00BA1AD5" w:rsidP="00BA1AD5">
      <w:pPr>
        <w:numPr>
          <w:ilvl w:val="0"/>
          <w:numId w:val="22"/>
        </w:numPr>
        <w:spacing w:after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b/>
          <w:sz w:val="28"/>
          <w:szCs w:val="28"/>
          <w:lang w:val="ru-RU"/>
        </w:rPr>
        <w:t>Самооценка и самоконтроль</w:t>
      </w:r>
      <w:r w:rsidRPr="00BA1AD5">
        <w:rPr>
          <w:rFonts w:ascii="Times New Roman" w:hAnsi="Times New Roman"/>
          <w:sz w:val="28"/>
          <w:szCs w:val="28"/>
          <w:lang w:val="ru-RU"/>
        </w:rPr>
        <w:t xml:space="preserve"> определение учеником границ своего «знания -  незнания», своих потенциальных возможностей, а также осознание тех проблем, которые ещё предстоит решить  в ходе осуществления   деятельности. </w:t>
      </w:r>
    </w:p>
    <w:p w:rsidR="00BA1AD5" w:rsidRPr="00BA1AD5" w:rsidRDefault="00BA1AD5" w:rsidP="00BA1AD5">
      <w:pPr>
        <w:shd w:val="clear" w:color="auto" w:fill="FFFFFF"/>
        <w:ind w:right="29"/>
        <w:jc w:val="both"/>
        <w:rPr>
          <w:rFonts w:ascii="Times New Roman" w:hAnsi="Times New Roman"/>
          <w:b/>
          <w:spacing w:val="-3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Содержательный контроль и оценка  результатов  учащихся предусматривает выявление индивидуальной динамики качества усвоения предмета ребёнком и не допускает  сравнения его с другими детьми. </w:t>
      </w:r>
      <w:r w:rsidRPr="00BA1AD5">
        <w:rPr>
          <w:rFonts w:ascii="Times New Roman" w:hAnsi="Times New Roman"/>
          <w:b/>
          <w:sz w:val="28"/>
          <w:szCs w:val="28"/>
          <w:lang w:val="ru-RU"/>
        </w:rPr>
        <w:t>Результаты проверки</w:t>
      </w:r>
      <w:r w:rsidRPr="00BA1AD5">
        <w:rPr>
          <w:rFonts w:ascii="Times New Roman" w:hAnsi="Times New Roman"/>
          <w:sz w:val="28"/>
          <w:szCs w:val="28"/>
          <w:lang w:val="ru-RU"/>
        </w:rPr>
        <w:t xml:space="preserve"> фиксируются в зачётном листе учителя.</w:t>
      </w:r>
      <w:r w:rsidRPr="00BA1AD5">
        <w:rPr>
          <w:rFonts w:ascii="Times New Roman" w:hAnsi="Times New Roman"/>
          <w:spacing w:val="-3"/>
          <w:sz w:val="28"/>
          <w:szCs w:val="28"/>
          <w:lang w:val="ru-RU"/>
        </w:rPr>
        <w:t xml:space="preserve"> В рамках накопительной системы, создание </w:t>
      </w:r>
      <w:r w:rsidRPr="00BA1AD5">
        <w:rPr>
          <w:rFonts w:ascii="Times New Roman" w:hAnsi="Times New Roman"/>
          <w:b/>
          <w:spacing w:val="-3"/>
          <w:sz w:val="28"/>
          <w:szCs w:val="28"/>
          <w:lang w:val="ru-RU"/>
        </w:rPr>
        <w:t>портфолио.</w:t>
      </w:r>
    </w:p>
    <w:p w:rsidR="00BA1AD5" w:rsidRPr="00BA1AD5" w:rsidRDefault="00BA1AD5" w:rsidP="00BA1AD5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A1AD5">
        <w:rPr>
          <w:rFonts w:ascii="Times New Roman" w:hAnsi="Times New Roman"/>
          <w:b/>
          <w:sz w:val="28"/>
          <w:szCs w:val="28"/>
        </w:rPr>
        <w:t>Формы и виды контроля:</w:t>
      </w:r>
    </w:p>
    <w:p w:rsidR="00BA1AD5" w:rsidRPr="00BA1AD5" w:rsidRDefault="00BA1AD5" w:rsidP="00BA1AD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0"/>
        <w:gridCol w:w="4801"/>
        <w:gridCol w:w="4297"/>
      </w:tblGrid>
      <w:tr w:rsidR="00BA1AD5" w:rsidRPr="00BA1AD5" w:rsidTr="00F40FA0">
        <w:trPr>
          <w:trHeight w:val="277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текущий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тематический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итоговый</w:t>
            </w:r>
          </w:p>
        </w:tc>
      </w:tr>
      <w:tr w:rsidR="00BA1AD5" w:rsidRPr="00BA1AD5" w:rsidTr="00F40FA0">
        <w:trPr>
          <w:trHeight w:val="985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5" w:rsidRPr="00BA1AD5" w:rsidRDefault="00BA1AD5" w:rsidP="00BA1AD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индивидуальный опрос;</w:t>
            </w:r>
          </w:p>
          <w:p w:rsidR="00BA1AD5" w:rsidRPr="00BA1AD5" w:rsidRDefault="00BA1AD5" w:rsidP="00BA1AD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фронтальный опрос;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5" w:rsidRPr="00BA1AD5" w:rsidRDefault="00BA1AD5" w:rsidP="00BA1AD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проверочная работа;</w:t>
            </w:r>
          </w:p>
          <w:p w:rsidR="00BA1AD5" w:rsidRPr="00BA1AD5" w:rsidRDefault="00BA1AD5" w:rsidP="00BA1AD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BA1AD5" w:rsidRPr="00BA1AD5" w:rsidRDefault="00BA1AD5" w:rsidP="00BA1AD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D5" w:rsidRPr="00BA1AD5" w:rsidRDefault="00BA1AD5" w:rsidP="00BA1AD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  <w:p w:rsidR="00BA1AD5" w:rsidRPr="00BA1AD5" w:rsidRDefault="00BA1AD5" w:rsidP="00F40FA0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1AD5" w:rsidRPr="00BA1AD5" w:rsidRDefault="00BA1AD5" w:rsidP="00BA1AD5">
      <w:pPr>
        <w:tabs>
          <w:tab w:val="left" w:pos="353"/>
        </w:tabs>
        <w:ind w:right="-335"/>
        <w:jc w:val="both"/>
        <w:rPr>
          <w:rFonts w:ascii="Times New Roman" w:hAnsi="Times New Roman"/>
          <w:i/>
          <w:sz w:val="28"/>
          <w:szCs w:val="28"/>
        </w:rPr>
      </w:pPr>
    </w:p>
    <w:p w:rsidR="00BA1AD5" w:rsidRPr="00BA1AD5" w:rsidRDefault="00BA1AD5" w:rsidP="00BA1AD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A1AD5">
        <w:rPr>
          <w:rFonts w:ascii="Times New Roman" w:hAnsi="Times New Roman"/>
          <w:b/>
          <w:sz w:val="28"/>
          <w:szCs w:val="28"/>
        </w:rPr>
        <w:t>РАЗДЕЛ V.  СПИСОК ЛИТЕРАТУРЫ</w:t>
      </w:r>
    </w:p>
    <w:p w:rsidR="00BA1AD5" w:rsidRPr="00BA1AD5" w:rsidRDefault="00BA1AD5" w:rsidP="00BA1AD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Математика М.И.Моро, М.А.Бантова, Г.В.Бельтюкова, С.И.Волкова, С.В.Степанова, 4 класс, в 2-х частях, М.: Просвещение, 2013 г.</w:t>
      </w:r>
    </w:p>
    <w:p w:rsidR="00BA1AD5" w:rsidRPr="00BA1AD5" w:rsidRDefault="00BA1AD5" w:rsidP="00BA1AD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 xml:space="preserve">Математика 4 класс, поурочное планирование по учебнику «Математика» , 4 класс, в 2-х частях, М.И.Моро, М.А.Бантова, Г.В.Бельтюкова, С.И.Волкова, С.В.Степанова, составитель О.И. Дмитриева. – Москва, «Вако», 2013 г. </w:t>
      </w:r>
    </w:p>
    <w:p w:rsidR="00BA1AD5" w:rsidRPr="00BA1AD5" w:rsidRDefault="00BA1AD5" w:rsidP="00BA1AD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 xml:space="preserve">Проверочные работы к учебнику М.И.Моро, М.А.Бантова, Г.В.Бельтюкова, С.И.Волкова, «Математика 4 класс», С.И.Волкова, изд. </w:t>
      </w:r>
      <w:r w:rsidRPr="00BA1AD5">
        <w:rPr>
          <w:rFonts w:ascii="Times New Roman" w:hAnsi="Times New Roman"/>
          <w:sz w:val="28"/>
          <w:szCs w:val="28"/>
        </w:rPr>
        <w:t>«Просвещение», М., 2014  г.</w:t>
      </w:r>
    </w:p>
    <w:p w:rsidR="00BA1AD5" w:rsidRPr="00BA1AD5" w:rsidRDefault="00BA1AD5" w:rsidP="00BA1AD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>Математика. Рабочая тетрадь. 1-2 ч. 4 класс. С.И.Волкова, изд. «Просвещение», М., 2014  г.</w:t>
      </w:r>
    </w:p>
    <w:p w:rsidR="00BA1AD5" w:rsidRPr="00BA1AD5" w:rsidRDefault="00BA1AD5" w:rsidP="00BA1AD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sz w:val="28"/>
          <w:szCs w:val="28"/>
          <w:lang w:val="ru-RU"/>
        </w:rPr>
        <w:t xml:space="preserve">Математика. Устные упражнения. 4 класс. С.И.Волкова, изд. </w:t>
      </w:r>
      <w:r w:rsidRPr="00BA1AD5">
        <w:rPr>
          <w:rFonts w:ascii="Times New Roman" w:hAnsi="Times New Roman"/>
          <w:sz w:val="28"/>
          <w:szCs w:val="28"/>
        </w:rPr>
        <w:t>«Просвещение», М., 2014  г.</w:t>
      </w:r>
    </w:p>
    <w:p w:rsidR="00BA1AD5" w:rsidRPr="00BA1AD5" w:rsidRDefault="00BA1AD5" w:rsidP="00BA1AD5">
      <w:pPr>
        <w:spacing w:before="100" w:beforeAutospacing="1" w:after="100" w:afterAutospacing="1"/>
        <w:ind w:left="284"/>
        <w:jc w:val="center"/>
        <w:rPr>
          <w:rFonts w:ascii="Times New Roman" w:hAnsi="Times New Roman"/>
          <w:sz w:val="28"/>
          <w:szCs w:val="28"/>
        </w:rPr>
      </w:pPr>
      <w:r w:rsidRPr="00BA1AD5">
        <w:rPr>
          <w:rFonts w:ascii="Times New Roman" w:hAnsi="Times New Roman"/>
          <w:b/>
          <w:sz w:val="28"/>
          <w:szCs w:val="28"/>
        </w:rPr>
        <w:t>РАЗДЕЛ VI. КАЛЕНДАРНО-ТЕМАТИЧЕСКОЕ ПЛАНИРОВАНИЕ</w:t>
      </w:r>
    </w:p>
    <w:tbl>
      <w:tblPr>
        <w:tblW w:w="162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829"/>
        <w:gridCol w:w="434"/>
        <w:gridCol w:w="1276"/>
        <w:gridCol w:w="2840"/>
        <w:gridCol w:w="2960"/>
        <w:gridCol w:w="1423"/>
        <w:gridCol w:w="1423"/>
        <w:gridCol w:w="7"/>
        <w:gridCol w:w="1416"/>
        <w:gridCol w:w="848"/>
        <w:gridCol w:w="9"/>
        <w:gridCol w:w="850"/>
        <w:gridCol w:w="13"/>
      </w:tblGrid>
      <w:tr w:rsidR="00BA1AD5" w:rsidRPr="00BA1AD5" w:rsidTr="00850310">
        <w:trPr>
          <w:gridAfter w:val="1"/>
          <w:wAfter w:w="13" w:type="dxa"/>
          <w:trHeight w:val="189"/>
        </w:trPr>
        <w:tc>
          <w:tcPr>
            <w:tcW w:w="945" w:type="dxa"/>
            <w:vMerge w:val="restart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  <w:vMerge w:val="restart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34" w:type="dxa"/>
            <w:vMerge w:val="restart"/>
            <w:textDirection w:val="btLr"/>
          </w:tcPr>
          <w:p w:rsidR="00BA1AD5" w:rsidRPr="00BA1AD5" w:rsidRDefault="00BA1AD5" w:rsidP="00F40FA0">
            <w:pPr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Кол-во час</w:t>
            </w:r>
          </w:p>
        </w:tc>
        <w:tc>
          <w:tcPr>
            <w:tcW w:w="1276" w:type="dxa"/>
            <w:vMerge w:val="restart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 xml:space="preserve">Тип урока 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0" w:type="dxa"/>
            <w:vMerge w:val="restart"/>
          </w:tcPr>
          <w:p w:rsidR="00BA1AD5" w:rsidRPr="00BA1AD5" w:rsidRDefault="00BA1AD5" w:rsidP="00F40FA0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Элементы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br/>
              <w:t>содержания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60" w:type="dxa"/>
            <w:vMerge w:val="restart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Требования к уровню подготовки обучающихся (результат)</w:t>
            </w:r>
          </w:p>
        </w:tc>
        <w:tc>
          <w:tcPr>
            <w:tcW w:w="1423" w:type="dxa"/>
            <w:vMerge w:val="restart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vMerge w:val="restart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1707" w:type="dxa"/>
            <w:gridSpan w:val="3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BA1AD5" w:rsidRPr="00BA1AD5" w:rsidTr="00850310">
        <w:trPr>
          <w:gridAfter w:val="1"/>
          <w:wAfter w:w="13" w:type="dxa"/>
          <w:cantSplit/>
          <w:trHeight w:val="845"/>
        </w:trPr>
        <w:tc>
          <w:tcPr>
            <w:tcW w:w="945" w:type="dxa"/>
            <w:vMerge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  <w:vMerge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4" w:type="dxa"/>
            <w:vMerge/>
            <w:textDirection w:val="btLr"/>
          </w:tcPr>
          <w:p w:rsidR="00BA1AD5" w:rsidRPr="00BA1AD5" w:rsidRDefault="00BA1AD5" w:rsidP="00F40FA0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0" w:type="dxa"/>
            <w:vMerge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60" w:type="dxa"/>
            <w:vMerge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3" w:type="dxa"/>
            <w:vMerge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vMerge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859" w:type="dxa"/>
            <w:gridSpan w:val="2"/>
          </w:tcPr>
          <w:p w:rsidR="00BA1AD5" w:rsidRPr="00BA1AD5" w:rsidRDefault="00BA1AD5" w:rsidP="00F40FA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6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48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9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A1AD5" w:rsidRPr="00BA1AD5" w:rsidTr="00850310">
        <w:tc>
          <w:tcPr>
            <w:tcW w:w="16273" w:type="dxa"/>
            <w:gridSpan w:val="14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0FA0">
              <w:rPr>
                <w:rFonts w:ascii="Times New Roman" w:hAnsi="Times New Roman"/>
                <w:b/>
                <w:sz w:val="28"/>
                <w:szCs w:val="28"/>
              </w:rPr>
              <w:t xml:space="preserve">1 четверть – </w:t>
            </w:r>
            <w:r w:rsidR="004018E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32</w:t>
            </w:r>
            <w:r w:rsidR="004018EC"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Нумерация 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Нумерация. Счет предметов. Разряды</w:t>
            </w:r>
          </w:p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Числа однозначные, двузначные, трехзначные. Классы и разряды.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Арифметические действия с нулем</w:t>
            </w: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последовательность чисел в пределах 1000, как образуется каждая следующая счетная единица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С.5 №7,8 ребусы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c>
          <w:tcPr>
            <w:tcW w:w="16273" w:type="dxa"/>
            <w:gridSpan w:val="14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Четыре арифметических действия: сложение, вычитание, умножение, деление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Числовые выражения. Порядок выполнения действий.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Определение порядка выполнения действий в числовых выражениях. Названия компонентов и результата сложения и вычитания. Устные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письменные вычисления с натуральными числами. Способы проверки правильности вычислений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Знать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таблицу сложения и вычитания однозначных чисел. Уметь пользоваться изученной  математической терминологией.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вычислять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значение числового выражения, содержащего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2–3 действия.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Понимать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правила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порядка  выполнения действий в числовых 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выражениях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Текущий, арифметический диктант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7,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№ 20, 21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  <w:trHeight w:val="1543"/>
        </w:trPr>
        <w:tc>
          <w:tcPr>
            <w:tcW w:w="945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Нахождение суммы нескольких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слагаемых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комбини-рованный 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Группировка слагаемых. Переместительное свойство сложения.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Таблица сложения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письменные вычисления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(сложение и вычитание многозначных чисел, умножение и деление многозначных чисел на однозначное число), вычислять значение числового выражения, содержащего 2–3 действия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8,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26, 24(2)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Вычитание трехзначных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чисел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Письменные вычисления с натуральными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числами. Нахождение значений числовых выражений со скобками и без них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Уметь вычитать трехзначные числа, решать задачи и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совершенствовать вычислительные навыки.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9,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32,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голово-ломка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Приемы письменного умножения трехзначных чисел на однозначные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</w:tcPr>
          <w:p w:rsidR="00BA1AD5" w:rsidRPr="00F40FA0" w:rsidRDefault="00F40FA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Умножение двух-четырехзначного числа на однозначное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пользоваться изученной математической терминологией, решать текстовые задачи арифметическим способом, выполнять приемы письменного умножения трехзначных чисел на однозначные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Фронтальный опрос.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10,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42, 43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Приемы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письменного умножения однозначных чисел на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трехзначные</w:t>
            </w:r>
          </w:p>
        </w:tc>
        <w:tc>
          <w:tcPr>
            <w:tcW w:w="434" w:type="dxa"/>
          </w:tcPr>
          <w:p w:rsidR="00BA1AD5" w:rsidRPr="00F40FA0" w:rsidRDefault="00F40FA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Переместительное свойство  умножения. Умножение и деление чисел, использование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соответствующих терминов. Таблица умножения. Деление с остатком. Построение простейших логических выражений типа «…и/или», «если.., то…», «не только, но и …»</w:t>
            </w: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Уметь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приемы письменного умножения однозначных чисел на трехзначные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Самоконтроль.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11,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52,53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Приемы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письменного деления на однозначное число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Умножение и деление чисел, использование соответствующих терминов. Таблица умножения. Деление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с остатком. Деление трехзначного числа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 однозначное</w:t>
            </w: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приемы письменного деления на однозначное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число.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таблицу умножения и деления однозначных чисел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Тематический.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Арифметический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диктант. Самоконтроль.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12,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58, 59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Письменное деление трехзначных чисел на однозначные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числа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Деление трехзначного числа на однозначное.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Установление пространственных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отношений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Знать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таблицу умножения и деления однозначных чисел.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письменное деление трехзначных чисел на однозначные числа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Самооценка. Тест 1(5 мин).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С.12-13 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13,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№ 66,67, ребус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14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№№ 72 ,73,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ребус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Деление трехзначного числа на  однозначное, когда в записи частного есть нуль</w:t>
            </w:r>
          </w:p>
        </w:tc>
        <w:tc>
          <w:tcPr>
            <w:tcW w:w="434" w:type="dxa"/>
          </w:tcPr>
          <w:p w:rsidR="00BA1AD5" w:rsidRPr="00F40FA0" w:rsidRDefault="00F40FA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Деление трехзначного числа на однозначное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письменно деление трехзначного числа на однозначное, когда в записи частного есть нуль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15,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79 ,80,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c>
          <w:tcPr>
            <w:tcW w:w="16273" w:type="dxa"/>
            <w:gridSpan w:val="14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Диаграммы 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  <w:r w:rsidR="004018EC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Сбор и представление данных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18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№7, 10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  <w:r w:rsidR="004018EC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BA1AD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34" w:type="dxa"/>
          </w:tcPr>
          <w:p w:rsidR="00BA1AD5" w:rsidRPr="00F40FA0" w:rsidRDefault="00F40FA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Письменные вычисления с натуральными числами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2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последовательность чисел в пределах 100000; таблицу сложения и вычитания однозначных чисел; таблицу умножения и деления однозначных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чисел; правила порядка выполнения действий  в числовых выражениях.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2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записывать и сравнивать числа в пределах 1 000 000; пользоваться изученной математической терминологией; решать текстовые задачи арифметическим способом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Текущий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Самооценка. Тест 2 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(5 мин). С.14-15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18,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4,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19,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№ 13, ребус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4018EC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 xml:space="preserve">Входная 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br/>
              <w:t>контрольная  работа №1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br/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учет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Письменные вычисления с натуральными числами.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пользоваться изученной математической терминологией, решать текстовые задачи арифметическим способом, выполнять письменные вычисления (сложение и вычитание многозначных чисел, умножение и деление многозначных чисел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однозначное число)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Конт-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рольная работа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Индиви-дуальное задание на карточках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1AD5" w:rsidRPr="00BA1AD5" w:rsidTr="00850310">
        <w:tc>
          <w:tcPr>
            <w:tcW w:w="16273" w:type="dxa"/>
            <w:gridSpan w:val="14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 xml:space="preserve">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</w:rPr>
              <w:t>Числа, которые больше 1000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i/>
                <w:sz w:val="28"/>
                <w:szCs w:val="28"/>
              </w:rPr>
              <w:t>Нумерация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  <w:r w:rsidR="004018EC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Нумерация. Разряды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 xml:space="preserve">и классы.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Классы и разряды: класс единиц, класс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тысяч, класс миллионов;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I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II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III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разряды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 классе единиц и в классе тысяч.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Названия, последовательность, запись натуральных чисел. Классы и разряды</w:t>
            </w:r>
          </w:p>
        </w:tc>
        <w:tc>
          <w:tcPr>
            <w:tcW w:w="296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Знать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последовательность чисел в пределах 100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 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000, понятия «разряды» и «классы».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читать, записывать и сравнивать числа, которые больше 1000, представлять многозначное число в виде суммы разрядных слагаемых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Текущий. Фронталь-ный опрос. Матема-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тический диктант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(15 мин)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23,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89, 91,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задача на смекалку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Чтение чисел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Классы и разряды. Сравнение чисел с опорой на порядок следования чисел при счете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читать, записывать и сравнивать числа в пределах 1 000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 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000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430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24.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№99, ребус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Запись чисел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Классы и разряды. Сравнение чисел с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опорой на порядок следования чисел при счете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читать, записывать 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сравнивать числа в пределах 1 000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 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000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 Самоконт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роль.</w:t>
            </w:r>
          </w:p>
        </w:tc>
        <w:tc>
          <w:tcPr>
            <w:tcW w:w="1430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25, 105, 106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16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Разрядные слагаемые. Представление числа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 виде суммы разрядных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слагаемых</w:t>
            </w:r>
          </w:p>
        </w:tc>
        <w:tc>
          <w:tcPr>
            <w:tcW w:w="434" w:type="dxa"/>
          </w:tcPr>
          <w:p w:rsidR="00BA1AD5" w:rsidRPr="00F40FA0" w:rsidRDefault="00F40FA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Представление числа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 виде суммы разрядных слагаемых.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Классы и разряды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устно арифметические действия над числами в пределах сотни и с большими числами в случаях, легко сводимых к действиям в пределах ста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Тест 1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(5 мин) 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с. 20-21</w:t>
            </w:r>
          </w:p>
        </w:tc>
        <w:tc>
          <w:tcPr>
            <w:tcW w:w="1430" w:type="dxa"/>
            <w:gridSpan w:val="2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26,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115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голово-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ломка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Сравнение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чисел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Классы и разряды. Сравнение чисел с опорой на порядок следования чисел при счете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читать, записывать и сравнивать числа в пределах 1 000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 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000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Тест 2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(5 мин) 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с. 22-23</w:t>
            </w:r>
          </w:p>
        </w:tc>
        <w:tc>
          <w:tcPr>
            <w:tcW w:w="1430" w:type="dxa"/>
            <w:gridSpan w:val="2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С.27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121, 122, ребус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Увеличение и уменьшение числа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 10, 100,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1000 раз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Умножение и деление на 10, 100, 1000. Отношения «больше в…»,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«меньше в…»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проверять правильность выполнен-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ных вычислений, решать текстовые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задачи арифметическим способом, выполнять увеличение и уменьшение числа в 10, 100, 1000 раз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28,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№ 132, 133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19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Нахождение  общего количества единиц  какого-либо разряда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 числе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Разряды. Сравнение многозначных чисел. Сравнение чисел с опорой на порядок следования чисел при счете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последовательность чисел в пределах 100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 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000.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читать, записывать и сравнивать числа в пределах 1 000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 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000, находить общее количество единиц какого-либо разряда в многозначном числе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29,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140,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№ 142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  <w:r w:rsidR="004018EC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Класс миллионов, класс миллиардов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Классы и разряды: класс единиц, класс тысяч, класс миллионов.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Сравнение чисел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класс миллионов, класс миллиардов;  последовательность чисел в пределах 100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 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000.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читать,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записывать и сравнивать числа в пределах 1 000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 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000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Фронталь-ный опрос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30 № 147, 148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c>
          <w:tcPr>
            <w:tcW w:w="16273" w:type="dxa"/>
            <w:gridSpan w:val="14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Величины 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  <w:r w:rsidR="004018EC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 xml:space="preserve">длины –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километр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Сравнение и упорядочение объектов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по разным признакам: длине, массе, вместимости.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Длина. Единицы длины. Соотношения между ними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единицы длины.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величины по их числовым значениям, выражать данные величины в различных единицах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37,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154,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155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4018E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  <w:r w:rsidR="004018EC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Закрепление. Единицы длины.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Сравнение и упорядочение объектов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по разным признакам: длине, массе, вместимости.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Длина. Единицы длины. Соотношения между ними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единицы длины.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величины по их числовым значениям, выражать данные величины в различных единицах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38, 163, 164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23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Единицы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площади – квадратный километр, квадратный миллиметр. 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Площадь. Единицы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площади. Вычисление площади прямоугольника.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Площадь геометрической фигуры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единицы площади, таблицу единиц площади.</w:t>
            </w: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использовать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приобретенные знания  для сравнения и упорядочения объектов по разным признакам: длине, площади, массе; вычислять периметр и площадь прямоугольника (квадрата),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 Арифмети-ческий диктант. Самоконтроль.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40,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№172, 173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4018E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Таблица единиц площади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Площадь. Единицы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площади. Вычисление площади прямоугольника.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Площадь геометрической фигуры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единицы площади, таблицу единиц площади.</w:t>
            </w: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использовать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приобретенные знания  для сравнения и упорядочения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объектов по разным признакам: длине, площади, массе; вычислять периметр и площадь прямоугольника (квадрата),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 Арифмети-ческий диктант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42,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 188, 189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25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Измерение площади фигуры с помощью палетки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Практического примене-ния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Измерение площади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геометрической фигуры при помощи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палетки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прием измерения площади фигуры с помощью палетки.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величины по их числовым значениям, выражать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данные величины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 различных единицах, вычислять периметр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и площадь прямоугольника,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решать текстовые задачи арифметическим способом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44,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198,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199, голово-ломка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26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Единицы массы. Тонна. Центнер. Таблица единиц массы 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Масса. Единицы массы: грамм, килограмм, центнер, тонна. Сравнение предметов по массе. Единицы массы.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Соотношения между ними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понятие «масса», единицы массы, таблицу единиц массы.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величины по их числовым значениям; выражать данные величины в различных единицах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Арифмети-ческий диктант.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Самоконтроль.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45,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206,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207,на смекалку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Таблица единиц массы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Масса. Единицы массы: грамм, килограмм, центнер, тонна. Сравнение предметов по массе. Единицы массы.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Соотношения между ними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понятие «масса», единицы массы, таблицу единиц массы.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величины по их числовым значениям; выражать данные величины в различных единицах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Арифмети-ческий диктант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46.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214, 215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28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Единицы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времени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Время. Единицы времени: секунда, минута, час, сутки, неделя,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месяц, год, век.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Соотношения между ними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единицы времени.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использовать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приобретенные знания  для определения времени по часам (в часах и минутах), сравнивать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величины по их числовым значениям, выражать данные величины в различных единицах, определять время по часам (в часах и минутах)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47,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№221,  222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24-часовое исчисление времени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Единицы времени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(секунда, минута, час, сутки, неделя, месяц, год, век).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Соотношение между ними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величины по их числовым значениям; выражать данные величины в различных единицах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48,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229,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230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3</w:t>
            </w:r>
            <w:r w:rsidR="004018EC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Решение задач (вычисление начала,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продолжительности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и конца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события)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Решение текстовых задач арифметическим способом. Единицы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времени (секунда,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минута, час, сутки, неделя, месяц, год, век).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Соотношение между ними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время по часам (в часах и минутах), сравнивать величины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 их числовым значениям, решать задачи арифметическим способом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С.49,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№ 237, 238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4018EC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 xml:space="preserve">времени –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секунда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Единицы времени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(секунда, минута, час, сутки, неделя, месяц, год, век).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Соотношение между ними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величины по их числовым значениям, выражать данные величины в различных единицах, определять время по часам (в часах и минутах)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Тест 1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(5 мин)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с. 32-33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50,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244, 245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Единица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времени –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век.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Таблица единиц времени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Решение текстовых задач арифметическим способом. Единицы времени (секунда,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минута, час, сутки,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неделя, месяц, год,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век).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Соотношение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 xml:space="preserve">между ними. Решение текстовых задач арифметическим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способом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единицы времени, таблицу единиц времени.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величины по их числовым значениям, выражать данные величины в различных единицах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 Фронталь-ный опрос.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Тест 2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(5 мин)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34-35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51,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253.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52,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258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33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Контрольная работа №2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 xml:space="preserve">за 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четверть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Контроля знаний и умений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Арифметические действия с числами. Вычисление периметра многоугольника.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Вычисление площади прямоугольника. Решение текстовых задач арифметическим способом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величины по их числовым значениям, выражать данные величины в различных единицах, решать задачи арифметическим способом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Конт-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рольная работа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57 № 7, 9, 10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контрольной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работы,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работа над  ошибками.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Повторение пройденного </w:t>
            </w:r>
            <w:r w:rsidRPr="00F40FA0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</w:t>
            </w: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Тест по теме «Нумерация.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Величины»</w:t>
            </w:r>
          </w:p>
        </w:tc>
        <w:tc>
          <w:tcPr>
            <w:tcW w:w="434" w:type="dxa"/>
          </w:tcPr>
          <w:p w:rsidR="00BA1AD5" w:rsidRPr="00F40FA0" w:rsidRDefault="00F40FA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Площадь. Единицы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площади. Длина. Единицы длины.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Соотношения между ними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единицы длины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единицы площади.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сравнивать величины по их числовым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значениям, выражать данные величины в различных единицах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Тест с. 58-59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54,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14, 20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c>
          <w:tcPr>
            <w:tcW w:w="16273" w:type="dxa"/>
            <w:gridSpan w:val="14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="004018E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 четверть – 32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часов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Сложение и вычитание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Письменные приемы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сложения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вычитания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Письменные вычисления с натуральными числами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письменные вычисления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(сложение и вычитание многозначных чисел),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вычисления с нулем, пользоваться изученной математической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терминологией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60,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265,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266 (устно), ребус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Вычитание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с заниманием единицы через несколько разрядов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(вида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30007 – 648)</w:t>
            </w:r>
          </w:p>
        </w:tc>
        <w:tc>
          <w:tcPr>
            <w:tcW w:w="434" w:type="dxa"/>
          </w:tcPr>
          <w:p w:rsidR="00BA1AD5" w:rsidRPr="00F40FA0" w:rsidRDefault="00F40FA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Устные и письменные вычисления с натуральными числами. Использование свойств арифметических действий при выполнении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вычислений.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Алгоритм вычитания чисел в пределах миллиона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письменные вычисления (сложение и вычитание многозначных чисел)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Самоконтроль 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61,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273, 274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37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Нахождение неизвестного слагаемого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Взаимосвязь между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компонентами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и результатом сложения. Использование свойств арифметических действий при выполнении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вычислений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правило нахождения неизвестного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слагаемого.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пользоваться изученной математической терминологией, проверять правильность выполненных вычислений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62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282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F40FA0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Нахождение неизвестного уменьшаемого, вычитаемого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Устные и письменные вычисления с натуральными числами. Взаимосвязь между компонентами и результатом  вычитания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правило нахождения неизвестного уменьшаемого и вычитаемого.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вычислять значение числового выражения, содержащего 2–3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действия (со скобками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без них)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Арифметический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диктант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63,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290 ребус, голово-ломка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4018EC" w:rsidP="004018E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39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Нахождение нескольких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долей целого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решать текстовые задачи арифметическим способом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64, № 295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Нахождение целого по его части.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решать текстовые задачи арифметическим способом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65,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304, 305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задач.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решать текстовые задачи арифметическим способом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66,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311, 312, магический квадрат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Сложение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вычитание  величин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Единицы длины, массы, времени, вместимости, площади. Приемы сложения и вычитания величин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прием сложения и вычитания величин.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выражать величины в разных единицах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Тест 1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(5 мин)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с. 40-41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67,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335, 336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4018E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задач на увеличение (уменьшение) числа на несколько единиц, выраженных в косвенной форме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Устные и письменные вычисления с натуральными числами. Решение текстовых задач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арифметическим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способом. Отношения «больше на…», «меньше на…»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решать текстовые задачи арифметическим способом,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пользоваться изученной математической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терминологией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ind w:right="-3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Арифмети-ческий диктант. Самооценка.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Тест 2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(5 мин)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42-43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68 № 324, ребус, голово-ломка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Закрепление ученного материала. </w:t>
            </w: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Тест по теме «Сложение и вычитание»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Единицы длины, массы, времени, вместимости, площади. Приемы сложения и вычитания величин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прием сложения и вычитания величин.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выражать величины в разных единицах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Тест. С. 74-75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72,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16, 17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Контрольна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я  работа № 3  по теме «Письменные приемы сложения и вычитания» 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Контрол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учет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Письменные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вычисления с натуральными числами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текстовые задачи арифметическим способом, проверять правильность выполненных вычислений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Конт-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рольная работа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69 №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4,8, 10,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c>
          <w:tcPr>
            <w:tcW w:w="16273" w:type="dxa"/>
            <w:gridSpan w:val="14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BA1AD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Умножение и деление 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Анализ контрольной работы, работа над  ошибками. Умножение и его свойства. Умножение на 1 и 0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446806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Использование свойств умножения при выполнении вычислений. Умножение на 0, на 1. </w:t>
            </w:r>
            <w:r w:rsidRPr="00F40FA0">
              <w:rPr>
                <w:rFonts w:ascii="Times New Roman" w:hAnsi="Times New Roman"/>
                <w:caps/>
                <w:sz w:val="28"/>
                <w:szCs w:val="28"/>
                <w:lang w:val="ru-RU"/>
              </w:rPr>
              <w:t>а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рифметические действия с нулем. </w:t>
            </w:r>
            <w:r w:rsidRPr="00446806">
              <w:rPr>
                <w:rFonts w:ascii="Times New Roman" w:hAnsi="Times New Roman"/>
                <w:sz w:val="28"/>
                <w:szCs w:val="28"/>
                <w:lang w:val="ru-RU"/>
              </w:rPr>
              <w:t>Умножение и деление чисел, использование соответствующих терминов</w:t>
            </w:r>
          </w:p>
          <w:p w:rsidR="00BA1AD5" w:rsidRPr="00446806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вычисления с нулем, работу над ошибками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76,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331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Письменные приемы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умножения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Умножение  четырехзначного числа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на однозначное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письменные приемы умножения,</w:t>
            </w: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проверять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правильность выполненных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вычислений, решать текстовые задачи арифметическим способом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ind w:right="-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77,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337,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338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48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Приемы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письменного умножения для случаев вида: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4019 × 7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Умножение  четырехзначного числа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на однозначное.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Письменные вычисления с натуральными числами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приемы письменного умножения для случаев вида 4019 × 7.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вычислять значение числового выражения, содержащего 2–3 действия (со скобками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без них)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ind w:right="-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С.78, № 348, 349, ребус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Умножение чисел, запись которых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оканчивается нулями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Умножение  четырехзначного числа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на однозначное.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Письменные вычисления с натуральными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числами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прием умножения чисел, оканчивающихся нулями.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проверять правильность выполненных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вычислений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Арифметический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диктант. Самоконтроль.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79,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355,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356, ребус, 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50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Нахождение неизвестного множителя, неизвестного делимого, неизвестного делителя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Названия компонентов и результата умножения. Использование свойств арифметических действий при выполнении вычислений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правило нахож-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дения неизвестного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множителя.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решать текстовые задачи арифметическим способом,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76,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378, 379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Деление как арифметичес-кое действие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Деление. Конкретный смысл. Умножение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и деление чисел, использование соответствующих терминов.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Использование свойств арифметических действий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 xml:space="preserve">при выполнении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вычислений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конкретный смысл деления.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вычислять значение числового выражения, содержащего 2–3 действия (со скобками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без них)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81,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370, 371, задача на смекалку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52</w:t>
            </w:r>
          </w:p>
        </w:tc>
        <w:tc>
          <w:tcPr>
            <w:tcW w:w="1829" w:type="dxa"/>
          </w:tcPr>
          <w:p w:rsidR="00BA1AD5" w:rsidRPr="00867B89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7B89">
              <w:rPr>
                <w:rFonts w:ascii="Times New Roman" w:hAnsi="Times New Roman"/>
                <w:sz w:val="28"/>
                <w:szCs w:val="28"/>
                <w:lang w:val="ru-RU"/>
              </w:rPr>
              <w:t>Деление многозначного числа на однозначное</w:t>
            </w:r>
          </w:p>
          <w:p w:rsidR="00BA1AD5" w:rsidRPr="00867B89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Деление трех-четырехзначного числа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 однозначное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делить многозначное число на однозначное, проверять правильность выполненных вычислений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С.82,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№ 375, задание на полях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0A6E87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в делении многозначных чисел на однозначное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Письменные вычисления с натуральными числами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вычислять значение числового выражения, содержащего 2–3 действия (со скобками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без них)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С. 83,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№ 379, задание на полях «Начерти»</w:t>
            </w:r>
          </w:p>
        </w:tc>
        <w:tc>
          <w:tcPr>
            <w:tcW w:w="857" w:type="dxa"/>
            <w:gridSpan w:val="2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0A6E87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задач в косвенной форме, на увеличение (уменьшение) в несколько раз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текстовых задач арифметическим способом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решать текстовые задачи в косвенной форме, на увеличение (уменьшение) в несколько раз арифметическим способом,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вычислять значение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числового выражения,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содержащего 2–3 действия (со скобками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без них)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84,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№385, ребус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</w:t>
            </w:r>
            <w:r w:rsidR="000A6E87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Деление многозначных чисел на однозначные,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когда в записи частного есть нули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Деление многозначного числа на однозначное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письменное деление многозначных чисел на однозначные, когда в записи частного есть нули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Арифметический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диктант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С.85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393, 394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задач на пропорциональное деление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текстовых задач арифметическим способом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решать текстовые задачи арифметическим способом,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вычислять значение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числового выражения,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содержащего 2–3 действия (со скобками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без них)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Тест 1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(5 мин)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с. 50-51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С.86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№ 402, 403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57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Деление многозначны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х чисел на однозначные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Деление многозначного числа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на однозначное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решать текстовые задачи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арифметическим способом, вычислять значение числового выражения, содержащего 2–3 действия (со скобками и без них), делить многозначные числа на однозначные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Текущий.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Тест 2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(5 мин)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с. 52-53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87,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408,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409, ребусы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58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Контрольная работа № 4 по теме «Умножение и деление многозначных чисел» 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учет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Письменные вычисления с натуральными числами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письменные вычисления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(умножение и деление многозначных чисел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 однозначное число)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Конт-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рольная работа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контрольной работы, работа над ошибками.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Решение задач на пропорциона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льное деление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текстовых задач арифметическим способом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решать текстовые задачи арифметическим способом, вычислять значение числового выражения, содержащего 2–3 действия (со скобками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без них)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88,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416, голово-ломка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9B7644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60</w:t>
            </w:r>
            <w:r w:rsidR="00850310">
              <w:rPr>
                <w:rFonts w:ascii="Times New Roman" w:hAnsi="Times New Roman"/>
                <w:sz w:val="28"/>
                <w:szCs w:val="28"/>
                <w:lang w:val="ru-RU"/>
              </w:rPr>
              <w:t>-61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Деление многозначных чисел на однозначные,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когда в записи частного есть нули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Деление многозначного числа на однозначное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проверять правильность выполненных вычислений, делить многозначные числа на однозначные, когда в записи частного есть нули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89,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424, 425,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F40FA0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Тест по теме «Умножение и деление»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Деление многозначного числа на однозначное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письменные вычисления (сложение и вычитание многозначных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чисел, умножение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деление многозначных чисел на однозначное число)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Тематичес-кий.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Арифмети-ческий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диктант.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Тест. С. 96-97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90,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435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Итоговая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>контрольна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я работа № 5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за 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>полугодие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знаний, умений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Деление трех-четырехзначного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числа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 однозначное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проверять правильность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выполненных вычислений,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решать текстовые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задачи арифметическим способом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Конт-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 xml:space="preserve">рольная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работа.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98-99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Индиви-дуальное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задание на карточке</w:t>
            </w:r>
          </w:p>
        </w:tc>
        <w:tc>
          <w:tcPr>
            <w:tcW w:w="857" w:type="dxa"/>
            <w:gridSpan w:val="2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1AD5" w:rsidRPr="00BA1AD5" w:rsidTr="00850310">
        <w:tc>
          <w:tcPr>
            <w:tcW w:w="16273" w:type="dxa"/>
            <w:gridSpan w:val="14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 </w:t>
            </w:r>
            <w:r w:rsidR="00867B89">
              <w:rPr>
                <w:rFonts w:ascii="Times New Roman" w:hAnsi="Times New Roman"/>
                <w:b/>
                <w:sz w:val="28"/>
                <w:szCs w:val="28"/>
              </w:rPr>
              <w:t xml:space="preserve">3 четверть – </w:t>
            </w:r>
            <w:r w:rsidR="00867B8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5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 xml:space="preserve">0 часов 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контрольной работы, работа над ошибками.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Решение задач.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текстовых задач арифметическим способом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способом, вычислять значение числового выражения, содержащего 2–3 действия (со скобками и без них)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6, 7, ребус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Скорость.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Время. Расстояние.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Скорость, время,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пройденный путь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при равномерном прямолинейном движении. Установление зависимостей между величинами, характеризующими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процессы: движения (пройденный путь, время, скорость)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понятие «скорость», единицы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скорости.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пользоваться изученной математической терминологией, решать текстовые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задачи арифметическим способом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5,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12, 13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66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Взаимосвязь между скоростью, временем и расстоянием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задач арифметическим способом с опорой на схемы, таблицы, краткие записи.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Установление зависимостей между величинами, характеризующими процессы: движения (пройденный путь, время, скорость)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способом, устанавливать взаимосвязь между скоростью, временем и расстоянием, находить скорость, время, расстояние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Арифметический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диктант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Самоконтроль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1) С. 6,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19, 20;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2) с. 7, 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№ 25, 26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67-68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Закрепление по теме «Задачи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 движение»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Решение задач арифметическим способом с опорой на схемы, таблицы, краткие записи. Установление зависимостей между величинами, характеризующими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процессы: движения (пройденный путь, время, скорость)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 на нахождение скорости, времени, расстояния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Самоконтроль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8,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33, 34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c>
          <w:tcPr>
            <w:tcW w:w="16273" w:type="dxa"/>
            <w:gridSpan w:val="14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 xml:space="preserve">Умножение  на числа, оканчивающиеся нулями 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69-70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Умножение числа на произведение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Использование свойств арифметических действий при выполнении вычислений.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Умножение чисел, использование соответствующих терминов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письменные вычисления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(умножение и деление многозначных чисел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на однозначное число), проверять правильность выполненных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вычислений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12,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38,39, ребус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71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Письменное умножение на числа, оканчивающиеся нулями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Устные и письменные вычисления с натуральными числами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способом, выполнять письменное умножение на числа, оканчивающиеся нулями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С. 13,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№ 45, 46, задание на полях «Начерти»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7" w:type="dxa"/>
            <w:gridSpan w:val="2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Письменное умножение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на числа, оканчивающиеся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нулями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Умножение чисел, использование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соответствующих терминов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конкретный смысл умножения 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деления, названия действий, компонентов и результатов умножения и деления, связи между результатами и компонентами умножения и деления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Фронталь-ный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опрос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Самоконтроль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14,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52, 53,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ребус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73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Письменное умножение двух  чисел, оканчивающихся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нулями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Использование свойств арифметических действий при выполнении вычислений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письменное умножение двух чисел, оканчивающихся нулями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15,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58, 60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74-75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Решение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задач на движение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Установление зависимостей между величинами, характеризующими процесс движения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(пройденный путь,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расстояние, время)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решать текстовые задачи арифметическим способом на нахождение скорости, времени, расстояния, проверять правильность выполненных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вычислений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Самоконтроль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16,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64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76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Перестановка и группировка множителей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Использование свойств арифметических действий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при выполнении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вычислений.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Группировка множителей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в произведении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группировать множители в произведении.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конкретный смысл умножения и деления, названия действий, компонентов и результатов умножения и деления, связи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между результатами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компонентами умножения и деления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Арифмети-ческий диктант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17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70, 72,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задача на смекалку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77-78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F40FA0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Деление чисел, использование соответствующих терминов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прием письменного умножения и деления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при вычислениях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22,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27, 28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79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Контрольная  работа № 6 по теме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«Задачи на движение» 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Письменные вычисления с натуральными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числами. Установление зависимостей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между величинами,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характеризующими процессы движения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(пройденный путь,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время, скорость)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устанавливать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взаимосвязь между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скоростью, временем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расстоянием, решать текстовые задачи арифметическим способом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Конт-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 xml:space="preserve">рольная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работа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Индиви-дуальное задание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карточке</w:t>
            </w:r>
          </w:p>
        </w:tc>
        <w:tc>
          <w:tcPr>
            <w:tcW w:w="857" w:type="dxa"/>
            <w:gridSpan w:val="2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80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контрольной работы, работа над ошибками. Деление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 числа, оканчиваю-щиеся нулями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Деление чисел, использование соответствующих терминов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прием письменного умножения и деления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при вычислениях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25,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76, 77, ребус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81-82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Устные приемы деления для случаев 600:20, 5600:800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Использование свойств арифметических действий при выполнении вычислений.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Деление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 нулем. 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выполнять деление с нулем, решать текстовые задачи арифметическим способом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Индивидуальный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опрос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26,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86, 87, ребус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83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Деление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с остатком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 10, 100, 1000. Решение задач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Использование свойств арифметических действий при выполнении вычислений.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Деление с нулем. Деление с остатком. Решение задач арифметическим способом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выполнять деление с остатком в пределах 100, решать текстовые задачи арифметическим способом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Индивидуальный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опрос.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Самоконтроль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27,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93, 94,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84-85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28,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№100, 101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86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Письменное деление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 числа, оканчиваю-щиеся нулями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Свойства арифметических действий при выполнении вычислений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устно арифметические действия над числами в пределах 100 и с большими числами в случаях, легко сводимых к действиям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 пределах 100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Самоконтроль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29,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108,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ребус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87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Письменное деление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 числа, оканчиваю-щиеся нулями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Свойства арифметических действий при выполнении вычислений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конкретный смысл умножения и деления, названия действий, компонентов и результатов умножения и деления, связи между результатами и компонентами умножения и деления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30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111, 113, 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4816F1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88-89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задач на движение в противоположных направлениях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Установление зависимостей между величинами, характеризующими процессы: движения (пройденный путь, время, скорость).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Арифметический способ решения задач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на движение в противоположных направлениях арифметическим способом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Арифметический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диктант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Самоконтроль. Самооценка.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Тест 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(5 мин)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с. 66-67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33,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127, 128, ребус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90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 </w:t>
            </w:r>
            <w:r w:rsidRPr="00F40FA0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Тест по теме «Умножение и деление </w:t>
            </w: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br/>
              <w:t>на числа, оканчиваю-щиеся нулями»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Письменные вычисления с натуральными числами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прием письменного умножения и деления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при вычислениях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Тест.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38-39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35,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№9, 10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91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Контрольная  работа № 7 по теме: «Умножение и деление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 xml:space="preserve">на числа, оканчиваю-щиеся нулями» 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учет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Письменные вычисления с натуральными числами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прием письменного умножения и деления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при вычислениях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Конт-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рольная работа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30 № 6,7,8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c>
          <w:tcPr>
            <w:tcW w:w="16273" w:type="dxa"/>
            <w:gridSpan w:val="14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Умножение  на двузначное и трехзначное число 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92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Умножение числа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на сумму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Умножение суммы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на число и числа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на сумму.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Перестановка множителей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в произведении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правило умножения числа на сумму.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письменные вычисления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(умножение и деление многозначных чисел на однозначное число), проверять правильность выполненных вычислений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Арифметический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диктант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33,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154, 155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93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Устные приемы умножения вида 12*15, 40*32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Использование свойств арифметических действий при выполнении вычислений.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правило умножения числа на сумму.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раскладывать множитель на удобные слагаемые, сравнивать распределителльне и сочетательное свойство умножения.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43,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153, 155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94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Письменное умножение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двузначное число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Использование свойств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арифметических действий при выполнении вычислений.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Письменные вычисления с натуральными числами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конкретный смысл умножения 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деления, названия действий, компонентов и результатов умножения и деления, связи между результатами и компонентами умножения и деления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Самоконтроль 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44,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№159,160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95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задач на нахождение неизвестного по двум разностям.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текстовых задач арифметическим способом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способом, выполнять письменное умножение на двузначное число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46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173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96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Закрепление по теме «Письменное умножение на двузначное число»</w:t>
            </w:r>
          </w:p>
        </w:tc>
        <w:tc>
          <w:tcPr>
            <w:tcW w:w="434" w:type="dxa"/>
          </w:tcPr>
          <w:p w:rsidR="00BA1AD5" w:rsidRPr="00867B89" w:rsidRDefault="00867B89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Свойства арифметических действий при выполнении вычислений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конкретный смысл умножения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и деления, связи между результатами и компонентами умножения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деления.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прием письменного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умножения на двузначное число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Арифмети-ческий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диктант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47,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180, 181,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9B76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97-98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Письменное умножение на трехзначное число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Перестановка множителей в произведении. Таблица умножения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письменные вычисления (умножение и деление  многозначных чисел на однозначное,  на двузначное число)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Самоконтроль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48,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184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Контрольная  работа № 8 по теме «Умножение  на двузначное и трехзначное число» 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учет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Письменные вычисления с натуральными числами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деление на двузначное число, применять знания при проверке вычислений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Контроль-ная работа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867B89" w:rsidRDefault="00850310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контрольной работы, работа над ошибками. Повторение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пройденного  </w:t>
            </w:r>
            <w:r w:rsidRPr="00F40FA0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Свойства арифметических действий при выполнении вычислений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конкретный смысл умножения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и деления, связи между результатами и компонентами умножения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деления.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прием письменного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умножения на двузначное число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Арифмети-ческий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диктант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55,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18, 19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c>
          <w:tcPr>
            <w:tcW w:w="16273" w:type="dxa"/>
            <w:gridSpan w:val="14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="009B764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 четверть – 32 часа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Деление  на двузначное и трехзначное число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AE7FE7" w:rsidRDefault="00850310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101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Письменное деление на двузначное число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Способы проверки правильности вычислений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выполнять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письменное деление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многозначных чисел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на двузначное число,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проверять правильность выполненных выч-ний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57,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209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850310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Письменное деление на двузначное число с остатком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Деление с остатком. Письменные вычисления с натуральными числами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Знать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конкретный смысл умножения и деления, названия действий, компонентов и результатов умножения и деления, связи между результатами и компонентами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умножения и деления.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письменное деление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на двузначное число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с остатком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Текущий.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Арифмети-ческий диктант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Самоконтроль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С.58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№ 217, 218, магический квадрат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1263C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103-107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Деление на двузначное число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Взаимосвязь между компонентами и результатом деления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письменное деление  многозначных чисел на однозначное, на двузначное число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Тест 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(5 мин) 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с. 76-77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С. 59,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№ 223, 225, задание на полях «Начерти и раскрась»</w:t>
            </w:r>
          </w:p>
        </w:tc>
        <w:tc>
          <w:tcPr>
            <w:tcW w:w="857" w:type="dxa"/>
            <w:gridSpan w:val="2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1263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108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задач изученных видов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Само-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стоя-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тельная работа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(20 мин)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С.66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№ 277, 278, Задание на полях 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09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Контрольная  работа № 9 по теме «Деление на двузначное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 xml:space="preserve">число» 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учет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Письменные вычисления с натуральными числами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деление на двузначное число, применять знания при проверке вычислений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Контроль-ная работа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55 № 283, 286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С.56 № 6,7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Письменное деление на трехзначное число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Конкретный смысл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название действий.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Способы проверки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 xml:space="preserve">правильности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вычислений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конкретный смысл умножения и деления, связи между результатами и компонентами умножения и деления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применять прием письменного умножения и деления на трехзначное число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Самоконтроль 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72,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283;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11-112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Деление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с остатком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Деление с остатком. Письменные вычисления с натуральными числами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способом, выполнять деление с остатком в пределах 100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73,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289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76,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313, 315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1263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113-114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задач. Деление с остатком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Способы проверки правильности вычислений. Решение текстовых задач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арифметическим способом.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проверять правильность выполненных вычислений, решать текстовые задачи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арифметическим способом, выполнять деление с остатком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74.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№297, 298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15-116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Решение задач. Деление с остатком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Умножение и деление чисел, использование соответствующих терминов.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Деление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с остатком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способом, выполнять деление с остатком в пределах 100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Тематичес-кий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75, №305, 306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С. 77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321, 322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17-118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F40FA0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«Что узнали. Чему научились» 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Установление зависимостей между величинами, характеризующими процессы: движения (пройденный путь, время, скорость);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работы (объем всей работы, время, производительность труда); «купли-продажи» (количество товара, его цена, стоимость)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способом, выполнять письменные вычисления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Само-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стоя-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тельная работа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(15 мин)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  <w:gridSpan w:val="2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С.82,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8, 9,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С. 85,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№ 33, 37, </w:t>
            </w:r>
          </w:p>
          <w:p w:rsidR="00BA1AD5" w:rsidRPr="00BA1AD5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Контрольная  работа № 10 по теме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 xml:space="preserve">«Деление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 xml:space="preserve">на трехзначное число» 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учет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Письменные вычисления с натуральными числами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арифметическим способом, применять знания при проверке вычислений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Конт-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рольная работа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85,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№ 30, 32, голово-ломка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1263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контрольной работы,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работа над ошибками.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Повторение пройденного  </w:t>
            </w:r>
            <w:r w:rsidRPr="00F40FA0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Зависимости между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величинами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устанавливать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зависимость между величинами, решать текстовые задачи арифметическим способом, выполнять письменные вычисления (умножение и деление  многозначных чисел на однозначное)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Работа над ошибками.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Тест 1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(5 мин)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с. 80-81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С.82 № 7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446806" w:rsidTr="00850310">
        <w:tc>
          <w:tcPr>
            <w:tcW w:w="16273" w:type="dxa"/>
            <w:gridSpan w:val="14"/>
          </w:tcPr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Материал для расширения и углубления знаний</w:t>
            </w:r>
          </w:p>
        </w:tc>
      </w:tr>
      <w:tr w:rsidR="00BA1AD5" w:rsidRPr="00BA1AD5" w:rsidTr="00850310">
        <w:trPr>
          <w:gridAfter w:val="1"/>
          <w:wAfter w:w="13" w:type="dxa"/>
          <w:trHeight w:val="2244"/>
        </w:trPr>
        <w:tc>
          <w:tcPr>
            <w:tcW w:w="945" w:type="dxa"/>
          </w:tcPr>
          <w:p w:rsidR="00BA1AD5" w:rsidRPr="000A6E87" w:rsidRDefault="00B1263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121-122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Куб. Пирамида. Шар. Распознавание и название геометрических тел: куб, шар, пирамида.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rPr>
                <w:rFonts w:ascii="Times New Roman" w:hAnsi="Times New Roman"/>
                <w:sz w:val="28"/>
                <w:szCs w:val="28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Моделировать разнообразные ситуации расположения объектов в пространстве и на плоскости.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t>Соотносить реальные объекты с моделями многогранников и шара.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Распознавать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называть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геометрические тела: куб, шар, пирамида.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Куб, пирамида: вершины, грани, ребра куба (пирамиды).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Моделировать разнообразные ситуации расположения объектов в пространстве и на плоскости.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Распознавать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называть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геометрические тела: куб, шар, пирамида.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24-125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Развертка куба. Развертка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пирамиды. Изготовление моделей куба, пирамиды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Распознавать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называть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геометрические тела: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куб, шар, пирамида.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Изготавливать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модели куба и пирамиды из бумаги с использованием разверток.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Текущий.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26-130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Повторение пройденного </w:t>
            </w:r>
            <w:r w:rsidRPr="00F40FA0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«Что узнали. Чему научились»</w:t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Классы и разряды.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Зависимости между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величинами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пользоваться изученной математической терминологией, решать уравнения. 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последовательность чисел в пределах 100000</w:t>
            </w: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Текущий.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Арифметический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диктант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Тест 2, 3, 4 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(5 мин)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82-87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1263C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Итоговая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 xml:space="preserve">контрольная работа № 11  за </w:t>
            </w: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>II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  <w:t xml:space="preserve">полугодие </w:t>
            </w:r>
            <w:r w:rsidRPr="00F40F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br/>
            </w:r>
          </w:p>
        </w:tc>
        <w:tc>
          <w:tcPr>
            <w:tcW w:w="434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учет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Письменные вычисления с натуральными числами. Решение текстовых задач арифметическим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способом (с опорой на схемы, таблицы, краткие записи и другие модели)</w:t>
            </w: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Уметь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решать текстовые задачи арифметическим способом, выполнять письменные вычисления с 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натуральными числами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Конт-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рольная работа.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114-115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32-133</w:t>
            </w:r>
          </w:p>
        </w:tc>
        <w:tc>
          <w:tcPr>
            <w:tcW w:w="1829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контрольной работы, работа над ошибками. </w:t>
            </w:r>
          </w:p>
          <w:p w:rsidR="00BA1AD5" w:rsidRPr="00F40FA0" w:rsidRDefault="00BA1AD5" w:rsidP="00F40FA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Итоговый тест за курс начальной школы.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комбини-рованный</w:t>
            </w: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Свойства сложения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вычитания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письменные вычисления, решать текстовые задачи арифметическим способом, выполнять работу над ошибками</w:t>
            </w:r>
          </w:p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F40FA0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Работа над ошибками</w:t>
            </w:r>
          </w:p>
          <w:p w:rsidR="00BA1AD5" w:rsidRPr="00F40FA0" w:rsidRDefault="00BA1AD5" w:rsidP="00F40FA0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>Самооценка.</w:t>
            </w:r>
          </w:p>
          <w:p w:rsidR="00BA1AD5" w:rsidRPr="00F40FA0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FA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Итоговый тест 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(15 мин) 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88-91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94 № 7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1AD5" w:rsidRPr="00BA1AD5" w:rsidTr="00850310">
        <w:trPr>
          <w:gridAfter w:val="1"/>
          <w:wAfter w:w="13" w:type="dxa"/>
          <w:trHeight w:val="4926"/>
        </w:trPr>
        <w:tc>
          <w:tcPr>
            <w:tcW w:w="945" w:type="dxa"/>
          </w:tcPr>
          <w:p w:rsidR="00BA1AD5" w:rsidRPr="000A6E87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34-135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A1AD5">
              <w:rPr>
                <w:rFonts w:ascii="Times New Roman" w:hAnsi="Times New Roman"/>
                <w:b/>
                <w:sz w:val="28"/>
                <w:szCs w:val="28"/>
              </w:rPr>
              <w:t xml:space="preserve">Итоговая проверочная работа № 12 </w:t>
            </w:r>
          </w:p>
        </w:tc>
        <w:tc>
          <w:tcPr>
            <w:tcW w:w="434" w:type="dxa"/>
          </w:tcPr>
          <w:p w:rsidR="00BA1AD5" w:rsidRPr="000A6E87" w:rsidRDefault="000A6E87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r w:rsidRPr="00BA1AD5">
              <w:rPr>
                <w:rFonts w:ascii="Times New Roman" w:hAnsi="Times New Roman"/>
                <w:sz w:val="28"/>
                <w:szCs w:val="28"/>
              </w:rPr>
              <w:br/>
              <w:t>и учёт знаний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Нумерация, последовательность, запись, сравнение чисел в пределах 1000000. Выражения со скобками и без них. Порядок выполнения действий в выражениях со скобками и без них. Сравнение величин. Действия с именованными числами. Решение составных задач арифметическим способом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96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Знать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основные понятия математики.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Уметь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видеть математические проблемы в практических ситуациях, формализовать условие задачи, заданное в текстовой форме, в виде таблиц (диаграмм), с опорой на визуальную информацию, рассуждать и обосновывать свои действия, считать, выполнять арифметические действия, вычисления, работать с данными</w:t>
            </w: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Проверочная работа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С. 96 № 39,40, голово-ломка</w:t>
            </w: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A1AD5" w:rsidRPr="00BA1AD5" w:rsidTr="00850310">
        <w:trPr>
          <w:gridAfter w:val="1"/>
          <w:wAfter w:w="13" w:type="dxa"/>
        </w:trPr>
        <w:tc>
          <w:tcPr>
            <w:tcW w:w="945" w:type="dxa"/>
          </w:tcPr>
          <w:p w:rsidR="00BA1AD5" w:rsidRPr="000A6E87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1</w:t>
            </w:r>
            <w:r w:rsidR="00B1263C"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1829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 проверочной работы, работа над ошибками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Защита проектных исследовательских работ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4" w:type="dxa"/>
          </w:tcPr>
          <w:p w:rsidR="00BA1AD5" w:rsidRPr="004816F1" w:rsidRDefault="004816F1" w:rsidP="00F40FA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276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Урок-отчёт</w:t>
            </w:r>
          </w:p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Содержание согласуется с выбранной темой проектной исследовательской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работы (по выбору учащихся).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>Варианты: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noProof/>
                <w:sz w:val="28"/>
                <w:szCs w:val="28"/>
              </w:rPr>
              <w:t>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Математика в жизни человека.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noProof/>
                <w:sz w:val="28"/>
                <w:szCs w:val="28"/>
              </w:rPr>
              <w:t>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Магия чисел.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noProof/>
                <w:sz w:val="28"/>
                <w:szCs w:val="28"/>
              </w:rPr>
              <w:t>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Известные учёные-математики.</w:t>
            </w:r>
          </w:p>
        </w:tc>
        <w:tc>
          <w:tcPr>
            <w:tcW w:w="2960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A1AD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Уметь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работать с различными источниками информации (подбирать, отбирать, </w:t>
            </w:r>
            <w:r w:rsidRPr="00BA1AD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систематизировать, обобщать материал по заданной проблеме), презентовать исследовательскую работу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Работа над ошибками Презента-</w:t>
            </w:r>
            <w:r w:rsidRPr="00BA1AD5">
              <w:rPr>
                <w:rFonts w:ascii="Times New Roman" w:hAnsi="Times New Roman"/>
                <w:sz w:val="28"/>
                <w:szCs w:val="28"/>
              </w:rPr>
              <w:lastRenderedPageBreak/>
              <w:t>ция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2"/>
          </w:tcPr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1AD5">
              <w:rPr>
                <w:rFonts w:ascii="Times New Roman" w:hAnsi="Times New Roman"/>
                <w:sz w:val="28"/>
                <w:szCs w:val="28"/>
              </w:rPr>
              <w:t>Задания на летние каникулы</w:t>
            </w:r>
          </w:p>
          <w:p w:rsidR="00BA1AD5" w:rsidRPr="00BA1AD5" w:rsidRDefault="00BA1AD5" w:rsidP="00F40FA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dxa"/>
            <w:gridSpan w:val="2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1AD5" w:rsidRPr="00BA1AD5" w:rsidRDefault="00BA1AD5" w:rsidP="00F40F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1AD5" w:rsidRPr="00BA1AD5" w:rsidRDefault="00BA1AD5" w:rsidP="00BA1AD5">
      <w:pPr>
        <w:rPr>
          <w:rFonts w:ascii="Times New Roman" w:hAnsi="Times New Roman"/>
          <w:sz w:val="28"/>
          <w:szCs w:val="28"/>
        </w:rPr>
      </w:pPr>
    </w:p>
    <w:p w:rsidR="004657BB" w:rsidRPr="00BA1AD5" w:rsidRDefault="004657BB">
      <w:pPr>
        <w:rPr>
          <w:rFonts w:ascii="Times New Roman" w:hAnsi="Times New Roman"/>
          <w:sz w:val="28"/>
          <w:szCs w:val="28"/>
          <w:lang w:val="ru-RU"/>
        </w:rPr>
      </w:pPr>
    </w:p>
    <w:p w:rsidR="004657BB" w:rsidRPr="00BA1AD5" w:rsidRDefault="004657BB">
      <w:pPr>
        <w:rPr>
          <w:rFonts w:ascii="Times New Roman" w:hAnsi="Times New Roman"/>
          <w:sz w:val="28"/>
          <w:szCs w:val="28"/>
          <w:lang w:val="ru-RU"/>
        </w:rPr>
      </w:pPr>
    </w:p>
    <w:sectPr w:rsidR="004657BB" w:rsidRPr="00BA1AD5" w:rsidSect="004657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4C65FEA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F52AE3"/>
    <w:multiLevelType w:val="multilevel"/>
    <w:tmpl w:val="DB1C49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425F79"/>
    <w:multiLevelType w:val="hybridMultilevel"/>
    <w:tmpl w:val="46CA03EE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E23D1"/>
    <w:multiLevelType w:val="hybridMultilevel"/>
    <w:tmpl w:val="6FE8A5EA"/>
    <w:lvl w:ilvl="0" w:tplc="3CC8192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094F426A"/>
    <w:multiLevelType w:val="hybridMultilevel"/>
    <w:tmpl w:val="276EF0B4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09C3258B"/>
    <w:multiLevelType w:val="hybridMultilevel"/>
    <w:tmpl w:val="0D1C49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19E23BCB"/>
    <w:multiLevelType w:val="hybridMultilevel"/>
    <w:tmpl w:val="A7FE5590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B6146"/>
    <w:multiLevelType w:val="hybridMultilevel"/>
    <w:tmpl w:val="F23C956A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87929"/>
    <w:multiLevelType w:val="hybridMultilevel"/>
    <w:tmpl w:val="D5827F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CE407A"/>
    <w:multiLevelType w:val="hybridMultilevel"/>
    <w:tmpl w:val="E91EBF80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67D21"/>
    <w:multiLevelType w:val="hybridMultilevel"/>
    <w:tmpl w:val="0186E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C623AB"/>
    <w:multiLevelType w:val="hybridMultilevel"/>
    <w:tmpl w:val="CC9E6124"/>
    <w:lvl w:ilvl="0" w:tplc="94FCFD96">
      <w:start w:val="1"/>
      <w:numFmt w:val="bullet"/>
      <w:lvlText w:val="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C4C65FEA">
      <w:numFmt w:val="bullet"/>
      <w:lvlText w:val=""/>
      <w:legacy w:legacy="1" w:legacySpace="360" w:legacyIndent="283"/>
      <w:lvlJc w:val="left"/>
      <w:pPr>
        <w:ind w:left="1427" w:hanging="283"/>
      </w:pPr>
      <w:rPr>
        <w:rFonts w:ascii="Symbol" w:hAnsi="Symbol" w:hint="default"/>
      </w:rPr>
    </w:lvl>
    <w:lvl w:ilvl="2" w:tplc="0419000D">
      <w:start w:val="1"/>
      <w:numFmt w:val="bullet"/>
      <w:lvlText w:val="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2" w15:restartNumberingAfterBreak="0">
    <w:nsid w:val="501B60F3"/>
    <w:multiLevelType w:val="hybridMultilevel"/>
    <w:tmpl w:val="F75625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62A14"/>
    <w:multiLevelType w:val="hybridMultilevel"/>
    <w:tmpl w:val="92126A56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14" w15:restartNumberingAfterBreak="0">
    <w:nsid w:val="5B5234FE"/>
    <w:multiLevelType w:val="hybridMultilevel"/>
    <w:tmpl w:val="FC7CE93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5" w15:restartNumberingAfterBreak="0">
    <w:nsid w:val="62D24C7D"/>
    <w:multiLevelType w:val="hybridMultilevel"/>
    <w:tmpl w:val="AC1E7530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32DA1"/>
    <w:multiLevelType w:val="hybridMultilevel"/>
    <w:tmpl w:val="AA0053C0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D20DB"/>
    <w:multiLevelType w:val="hybridMultilevel"/>
    <w:tmpl w:val="9648C266"/>
    <w:lvl w:ilvl="0" w:tplc="C4C65FEA">
      <w:start w:val="65535"/>
      <w:numFmt w:val="bullet"/>
      <w:lvlText w:val="•"/>
      <w:legacy w:legacy="1" w:legacySpace="36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1D72C0"/>
    <w:multiLevelType w:val="hybridMultilevel"/>
    <w:tmpl w:val="BB9C07F4"/>
    <w:lvl w:ilvl="0" w:tplc="758E4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75EEE"/>
    <w:multiLevelType w:val="hybridMultilevel"/>
    <w:tmpl w:val="75A0EEB2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20" w15:restartNumberingAfterBreak="0">
    <w:nsid w:val="7EED2B1F"/>
    <w:multiLevelType w:val="hybridMultilevel"/>
    <w:tmpl w:val="0A187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9"/>
  </w:num>
  <w:num w:numId="7">
    <w:abstractNumId w:val="7"/>
  </w:num>
  <w:num w:numId="8">
    <w:abstractNumId w:val="17"/>
  </w:num>
  <w:num w:numId="9">
    <w:abstractNumId w:val="19"/>
  </w:num>
  <w:num w:numId="10">
    <w:abstractNumId w:val="13"/>
  </w:num>
  <w:num w:numId="11">
    <w:abstractNumId w:val="15"/>
  </w:num>
  <w:num w:numId="12">
    <w:abstractNumId w:val="4"/>
  </w:num>
  <w:num w:numId="13">
    <w:abstractNumId w:val="2"/>
  </w:num>
  <w:num w:numId="14">
    <w:abstractNumId w:val="6"/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8"/>
  </w:num>
  <w:num w:numId="18">
    <w:abstractNumId w:val="8"/>
  </w:num>
  <w:num w:numId="19">
    <w:abstractNumId w:val="1"/>
  </w:num>
  <w:num w:numId="20">
    <w:abstractNumId w:val="12"/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57BB"/>
    <w:rsid w:val="000A6E87"/>
    <w:rsid w:val="004018EC"/>
    <w:rsid w:val="00446806"/>
    <w:rsid w:val="004657BB"/>
    <w:rsid w:val="004816F1"/>
    <w:rsid w:val="00533B5D"/>
    <w:rsid w:val="005C02C6"/>
    <w:rsid w:val="00693D6D"/>
    <w:rsid w:val="00764337"/>
    <w:rsid w:val="00830016"/>
    <w:rsid w:val="00850310"/>
    <w:rsid w:val="00867B89"/>
    <w:rsid w:val="00874433"/>
    <w:rsid w:val="008976E6"/>
    <w:rsid w:val="0098762D"/>
    <w:rsid w:val="009B7644"/>
    <w:rsid w:val="00AE7FE7"/>
    <w:rsid w:val="00B1263C"/>
    <w:rsid w:val="00B22B20"/>
    <w:rsid w:val="00BA1AD5"/>
    <w:rsid w:val="00BB647B"/>
    <w:rsid w:val="00CD21D1"/>
    <w:rsid w:val="00EA0983"/>
    <w:rsid w:val="00F40FA0"/>
    <w:rsid w:val="00FC6550"/>
    <w:rsid w:val="00FF2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89620"/>
  <w15:docId w15:val="{23930EB3-F2D7-4D75-9B21-0C27651F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7BB"/>
    <w:rPr>
      <w:rFonts w:ascii="Calibri" w:eastAsia="Calibri" w:hAnsi="Calibri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465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57B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4657BB"/>
    <w:pPr>
      <w:spacing w:after="120" w:line="48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20">
    <w:name w:val="Основной текст 2 Знак"/>
    <w:basedOn w:val="a0"/>
    <w:link w:val="2"/>
    <w:rsid w:val="00465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4657B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4657BB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64">
    <w:name w:val="Font Style64"/>
    <w:rsid w:val="004657BB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4657BB"/>
    <w:rPr>
      <w:rFonts w:eastAsia="Times New Roman" w:cs="Calibri"/>
      <w:lang w:bidi="ar-SA"/>
    </w:rPr>
  </w:style>
  <w:style w:type="table" w:styleId="a3">
    <w:name w:val="Table Grid"/>
    <w:basedOn w:val="a1"/>
    <w:rsid w:val="00465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657BB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5">
    <w:name w:val="Текст выноски Знак"/>
    <w:basedOn w:val="a0"/>
    <w:link w:val="a4"/>
    <w:semiHidden/>
    <w:rsid w:val="00465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A1A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BA1A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"/>
    <w:basedOn w:val="a0"/>
    <w:rsid w:val="00BA1A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7">
    <w:name w:val="Основной текст_"/>
    <w:basedOn w:val="a0"/>
    <w:link w:val="9"/>
    <w:rsid w:val="00BA1AD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7"/>
    <w:rsid w:val="00BA1AD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"/>
    <w:basedOn w:val="a0"/>
    <w:rsid w:val="00BA1A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"/>
    <w:link w:val="a7"/>
    <w:rsid w:val="00BA1AD5"/>
    <w:pPr>
      <w:shd w:val="clear" w:color="auto" w:fill="FFFFFF"/>
      <w:spacing w:before="120" w:after="0" w:line="211" w:lineRule="exact"/>
      <w:ind w:hanging="180"/>
      <w:jc w:val="both"/>
    </w:pPr>
    <w:rPr>
      <w:rFonts w:ascii="Times New Roman" w:eastAsia="Times New Roman" w:hAnsi="Times New Roman"/>
      <w:lang w:val="ru-RU" w:bidi="ar-SA"/>
    </w:rPr>
  </w:style>
  <w:style w:type="character" w:customStyle="1" w:styleId="2Tahoma12pt0pt">
    <w:name w:val="Основной текст (2) + Tahoma;12 pt;Не курсив;Малые прописные;Интервал 0 pt"/>
    <w:basedOn w:val="a0"/>
    <w:rsid w:val="00BA1AD5"/>
    <w:rPr>
      <w:rFonts w:ascii="Tahoma" w:eastAsia="Tahoma" w:hAnsi="Tahoma" w:cs="Tahoma"/>
      <w:b w:val="0"/>
      <w:bCs w:val="0"/>
      <w:i/>
      <w:iCs/>
      <w:smallCaps/>
      <w:strike w:val="0"/>
      <w:spacing w:val="10"/>
      <w:sz w:val="24"/>
      <w:szCs w:val="24"/>
    </w:rPr>
  </w:style>
  <w:style w:type="character" w:customStyle="1" w:styleId="22">
    <w:name w:val="Основной текст2"/>
    <w:basedOn w:val="a7"/>
    <w:rsid w:val="00BA1A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3">
    <w:name w:val="Заголовок №2"/>
    <w:basedOn w:val="a0"/>
    <w:rsid w:val="00BA1AD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styleId="a8">
    <w:name w:val="List Paragraph"/>
    <w:basedOn w:val="a"/>
    <w:uiPriority w:val="34"/>
    <w:qFormat/>
    <w:rsid w:val="00BA1AD5"/>
    <w:pPr>
      <w:ind w:left="720"/>
      <w:contextualSpacing/>
    </w:pPr>
    <w:rPr>
      <w:rFonts w:asciiTheme="minorHAnsi" w:eastAsiaTheme="minorHAnsi" w:hAnsiTheme="minorHAnsi" w:cstheme="minorBidi"/>
      <w:lang w:val="ru-RU" w:bidi="ar-SA"/>
    </w:rPr>
  </w:style>
  <w:style w:type="character" w:customStyle="1" w:styleId="32">
    <w:name w:val="Основной текст3"/>
    <w:basedOn w:val="a7"/>
    <w:rsid w:val="00BA1A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4">
    <w:name w:val="Основной текст4"/>
    <w:basedOn w:val="a7"/>
    <w:rsid w:val="00BA1A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">
    <w:name w:val="Основной текст5"/>
    <w:basedOn w:val="a7"/>
    <w:rsid w:val="00BA1A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7"/>
    <w:rsid w:val="00BA1A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40">
    <w:name w:val="Основной текст (4)"/>
    <w:basedOn w:val="a0"/>
    <w:rsid w:val="00BA1AD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character" w:customStyle="1" w:styleId="7">
    <w:name w:val="Основной текст7"/>
    <w:basedOn w:val="a7"/>
    <w:rsid w:val="00BA1A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7"/>
    <w:rsid w:val="00BA1A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a9">
    <w:name w:val="header"/>
    <w:basedOn w:val="a"/>
    <w:link w:val="aa"/>
    <w:uiPriority w:val="99"/>
    <w:semiHidden/>
    <w:unhideWhenUsed/>
    <w:rsid w:val="00BA1A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BA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A1A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rsid w:val="00BA1A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66446-A5C5-477B-BC98-00BB2F86D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11105</Words>
  <Characters>63301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ELITEDESK3</cp:lastModifiedBy>
  <cp:revision>15</cp:revision>
  <dcterms:created xsi:type="dcterms:W3CDTF">2014-08-24T15:47:00Z</dcterms:created>
  <dcterms:modified xsi:type="dcterms:W3CDTF">2024-09-04T06:37:00Z</dcterms:modified>
</cp:coreProperties>
</file>